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28FA" w:rsidRPr="003528FA" w:rsidRDefault="003528FA" w:rsidP="003528FA">
      <w:pPr>
        <w:pStyle w:val="Heading1"/>
      </w:pPr>
      <w:r>
        <w:t xml:space="preserve"> </w:t>
      </w:r>
      <w:r w:rsidRPr="003528FA">
        <w:t xml:space="preserve">Plugging a Gap in Sinkhole Coverage </w:t>
      </w:r>
    </w:p>
    <w:p w:rsidR="003528FA" w:rsidRPr="003528FA" w:rsidRDefault="003528FA" w:rsidP="003528FA">
      <w:pPr>
        <w:spacing w:before="100" w:beforeAutospacing="1" w:after="100" w:afterAutospacing="1" w:line="240" w:lineRule="auto"/>
        <w:outlineLvl w:val="2"/>
        <w:rPr>
          <w:rFonts w:ascii="Times New Roman" w:eastAsia="Times New Roman" w:hAnsi="Times New Roman"/>
          <w:b/>
          <w:bCs/>
          <w:sz w:val="27"/>
          <w:szCs w:val="27"/>
        </w:rPr>
      </w:pPr>
      <w:r w:rsidRPr="003528FA">
        <w:rPr>
          <w:rFonts w:ascii="Times New Roman" w:eastAsia="Times New Roman" w:hAnsi="Times New Roman"/>
          <w:b/>
          <w:bCs/>
          <w:sz w:val="27"/>
          <w:szCs w:val="27"/>
        </w:rPr>
        <w:t xml:space="preserve">By </w:t>
      </w:r>
      <w:hyperlink r:id="rId5" w:history="1">
        <w:r w:rsidRPr="003528FA">
          <w:rPr>
            <w:rFonts w:ascii="Times New Roman" w:eastAsia="Times New Roman" w:hAnsi="Times New Roman"/>
            <w:b/>
            <w:bCs/>
            <w:color w:val="0000FF"/>
            <w:sz w:val="27"/>
            <w:szCs w:val="27"/>
            <w:u w:val="single"/>
          </w:rPr>
          <w:t>LESLIE SCISM</w:t>
        </w:r>
      </w:hyperlink>
      <w:r w:rsidRPr="003528FA">
        <w:rPr>
          <w:rFonts w:ascii="Times New Roman" w:eastAsia="Times New Roman" w:hAnsi="Times New Roman"/>
          <w:b/>
          <w:bCs/>
          <w:sz w:val="27"/>
          <w:szCs w:val="27"/>
        </w:rPr>
        <w:t xml:space="preserve"> </w:t>
      </w:r>
    </w:p>
    <w:p w:rsidR="003528FA" w:rsidRPr="003528FA" w:rsidRDefault="003528FA" w:rsidP="003528FA">
      <w:pPr>
        <w:spacing w:before="100" w:beforeAutospacing="1" w:after="100" w:afterAutospacing="1" w:line="240" w:lineRule="auto"/>
        <w:rPr>
          <w:rFonts w:ascii="Times New Roman" w:eastAsia="Times New Roman" w:hAnsi="Times New Roman"/>
          <w:sz w:val="24"/>
          <w:szCs w:val="24"/>
        </w:rPr>
      </w:pPr>
      <w:r w:rsidRPr="003528FA">
        <w:rPr>
          <w:rFonts w:ascii="Times New Roman" w:eastAsia="Times New Roman" w:hAnsi="Times New Roman"/>
          <w:sz w:val="24"/>
          <w:szCs w:val="24"/>
        </w:rPr>
        <w:t>As more Florida homeowners seek insurance payments for sinkhole problems, state lawmakers are considering measures to curb dubious claims and try to ensure that policy proceeds are used to repair properties.</w:t>
      </w:r>
    </w:p>
    <w:p w:rsidR="003528FA" w:rsidRPr="003528FA" w:rsidRDefault="003528FA" w:rsidP="003528FA">
      <w:pPr>
        <w:spacing w:before="100" w:beforeAutospacing="1" w:after="100" w:afterAutospacing="1" w:line="240" w:lineRule="auto"/>
        <w:rPr>
          <w:rFonts w:ascii="Times New Roman" w:eastAsia="Times New Roman" w:hAnsi="Times New Roman"/>
          <w:sz w:val="24"/>
          <w:szCs w:val="24"/>
        </w:rPr>
      </w:pPr>
      <w:r w:rsidRPr="003528FA">
        <w:rPr>
          <w:rFonts w:ascii="Times New Roman" w:eastAsia="Times New Roman" w:hAnsi="Times New Roman"/>
          <w:sz w:val="24"/>
          <w:szCs w:val="24"/>
        </w:rPr>
        <w:t>'There's a bigger problem than sinkholes—people taking advantage of the situation,' said Timothy Abbey of Safety Harbor, Fla.</w:t>
      </w:r>
    </w:p>
    <w:p w:rsidR="003528FA" w:rsidRPr="003528FA" w:rsidRDefault="003528FA" w:rsidP="003528FA">
      <w:pPr>
        <w:spacing w:before="100" w:beforeAutospacing="1" w:after="100" w:afterAutospacing="1" w:line="240" w:lineRule="auto"/>
        <w:rPr>
          <w:rFonts w:ascii="Times New Roman" w:eastAsia="Times New Roman" w:hAnsi="Times New Roman"/>
          <w:sz w:val="24"/>
          <w:szCs w:val="24"/>
        </w:rPr>
      </w:pPr>
      <w:r w:rsidRPr="003528FA">
        <w:rPr>
          <w:rFonts w:ascii="Times New Roman" w:eastAsia="Times New Roman" w:hAnsi="Times New Roman"/>
          <w:sz w:val="24"/>
          <w:szCs w:val="24"/>
        </w:rPr>
        <w:t>State and county authorities are increasingly concerned that a large portion of homeowners pursuing sinkhole claims are using insurance proceeds to pay off mortgages, rather than make repairs. Then, authorities say, some homeowners are successfully getting their property appraised at a lower value due to the unrepaired damage, hurting neighborhood prices and tax bases.</w:t>
      </w:r>
    </w:p>
    <w:p w:rsidR="003528FA" w:rsidRPr="003528FA" w:rsidRDefault="003528FA" w:rsidP="003528FA">
      <w:pPr>
        <w:spacing w:before="100" w:beforeAutospacing="1" w:after="100" w:afterAutospacing="1" w:line="240" w:lineRule="auto"/>
        <w:rPr>
          <w:rFonts w:ascii="Times New Roman" w:eastAsia="Times New Roman" w:hAnsi="Times New Roman"/>
          <w:sz w:val="24"/>
          <w:szCs w:val="24"/>
        </w:rPr>
      </w:pPr>
      <w:r w:rsidRPr="003528FA">
        <w:rPr>
          <w:rFonts w:ascii="Times New Roman" w:eastAsia="Times New Roman" w:hAnsi="Times New Roman"/>
          <w:sz w:val="24"/>
          <w:szCs w:val="24"/>
        </w:rPr>
        <w:t xml:space="preserve">They also fear sinkhole claims, up sharply since 2006, may lead to rate increases for homeowners broadly and could weaken some small insurers. </w:t>
      </w:r>
    </w:p>
    <w:p w:rsidR="003528FA" w:rsidRPr="003528FA" w:rsidRDefault="003528FA" w:rsidP="003528FA">
      <w:pPr>
        <w:spacing w:before="100" w:beforeAutospacing="1" w:after="100" w:afterAutospacing="1" w:line="240" w:lineRule="auto"/>
        <w:rPr>
          <w:rFonts w:ascii="Times New Roman" w:eastAsia="Times New Roman" w:hAnsi="Times New Roman"/>
          <w:sz w:val="24"/>
          <w:szCs w:val="24"/>
        </w:rPr>
      </w:pPr>
      <w:r w:rsidRPr="003528FA">
        <w:rPr>
          <w:rFonts w:ascii="Times New Roman" w:eastAsia="Times New Roman" w:hAnsi="Times New Roman"/>
          <w:sz w:val="24"/>
          <w:szCs w:val="24"/>
        </w:rPr>
        <w:t>The average closed sinkhole claim in Florida tops $140,000, according to a November report by regulators. Data compiled by regulators and county tax authorities indicate less than half the $1.4 billion paid out by insurers over the past five years has been used to plug sinkholes or shore up foundations.</w:t>
      </w:r>
    </w:p>
    <w:p w:rsidR="003528FA" w:rsidRPr="003528FA" w:rsidRDefault="003528FA" w:rsidP="003528FA">
      <w:pPr>
        <w:spacing w:before="100" w:beforeAutospacing="1" w:after="100" w:afterAutospacing="1" w:line="240" w:lineRule="auto"/>
        <w:rPr>
          <w:rFonts w:ascii="Times New Roman" w:eastAsia="Times New Roman" w:hAnsi="Times New Roman"/>
          <w:sz w:val="24"/>
          <w:szCs w:val="24"/>
        </w:rPr>
      </w:pPr>
      <w:r w:rsidRPr="003528FA">
        <w:rPr>
          <w:rFonts w:ascii="Times New Roman" w:eastAsia="Times New Roman" w:hAnsi="Times New Roman"/>
          <w:sz w:val="24"/>
          <w:szCs w:val="24"/>
        </w:rPr>
        <w:t>Sinkholes are depressions in the land surface that can undermine a house's stability. Florida, with large amounts of underground limestone that can dissolve, is vulnerable to the problem. Most of the claims hitting insurers are tied to cracks in walls and ceilings, pointed to as evidence of problems underground, according to regulators.</w:t>
      </w:r>
    </w:p>
    <w:p w:rsidR="003528FA" w:rsidRPr="003528FA" w:rsidRDefault="003528FA" w:rsidP="003528FA">
      <w:pPr>
        <w:spacing w:before="100" w:beforeAutospacing="1" w:after="100" w:afterAutospacing="1" w:line="240" w:lineRule="auto"/>
        <w:rPr>
          <w:rFonts w:ascii="Times New Roman" w:eastAsia="Times New Roman" w:hAnsi="Times New Roman"/>
          <w:sz w:val="24"/>
          <w:szCs w:val="24"/>
        </w:rPr>
      </w:pPr>
      <w:r w:rsidRPr="003528FA">
        <w:rPr>
          <w:rFonts w:ascii="Times New Roman" w:eastAsia="Times New Roman" w:hAnsi="Times New Roman"/>
          <w:sz w:val="24"/>
          <w:szCs w:val="24"/>
        </w:rPr>
        <w:t xml:space="preserve">While some homeowners have serious problems, insurers say current laws favor consumers in the claims-settlement process and insurers can be stuck paying questionable claims if their engineers can't rule out a sinkhole as the cause of the cracks. </w:t>
      </w:r>
    </w:p>
    <w:p w:rsidR="003528FA" w:rsidRPr="003528FA" w:rsidRDefault="003528FA" w:rsidP="003528FA">
      <w:pPr>
        <w:spacing w:before="100" w:beforeAutospacing="1" w:after="100" w:afterAutospacing="1" w:line="240" w:lineRule="auto"/>
        <w:rPr>
          <w:rFonts w:ascii="Times New Roman" w:eastAsia="Times New Roman" w:hAnsi="Times New Roman"/>
          <w:sz w:val="24"/>
          <w:szCs w:val="24"/>
        </w:rPr>
      </w:pPr>
      <w:r w:rsidRPr="003528FA">
        <w:rPr>
          <w:rFonts w:ascii="Times New Roman" w:eastAsia="Times New Roman" w:hAnsi="Times New Roman"/>
          <w:sz w:val="24"/>
          <w:szCs w:val="24"/>
        </w:rPr>
        <w:t>Under legislation being debated in the state legislature, most homeowners would be required to use policy proceeds to repair their property. The legislation also would define what constitutes sinkhole damage, such as requiring some measurable amount of foundation movement.</w:t>
      </w:r>
    </w:p>
    <w:p w:rsidR="003528FA" w:rsidRPr="003528FA" w:rsidRDefault="003528FA" w:rsidP="003528FA">
      <w:pPr>
        <w:spacing w:before="100" w:beforeAutospacing="1" w:after="100" w:afterAutospacing="1" w:line="240" w:lineRule="auto"/>
        <w:rPr>
          <w:rFonts w:ascii="Times New Roman" w:eastAsia="Times New Roman" w:hAnsi="Times New Roman"/>
          <w:sz w:val="24"/>
          <w:szCs w:val="24"/>
        </w:rPr>
      </w:pPr>
      <w:r w:rsidRPr="003528FA">
        <w:rPr>
          <w:rFonts w:ascii="Times New Roman" w:eastAsia="Times New Roman" w:hAnsi="Times New Roman"/>
          <w:sz w:val="24"/>
          <w:szCs w:val="24"/>
        </w:rPr>
        <w:t>Regulators contend a driving force for the significant increase in sinkhole claims is that current law allows policyholders to use the proceeds to pay off their mortgage and keep what is left.</w:t>
      </w:r>
    </w:p>
    <w:p w:rsidR="003528FA" w:rsidRPr="003528FA" w:rsidRDefault="003528FA" w:rsidP="003528FA">
      <w:pPr>
        <w:spacing w:before="100" w:beforeAutospacing="1" w:after="100" w:afterAutospacing="1" w:line="240" w:lineRule="auto"/>
        <w:rPr>
          <w:rFonts w:ascii="Times New Roman" w:eastAsia="Times New Roman" w:hAnsi="Times New Roman"/>
          <w:sz w:val="24"/>
          <w:szCs w:val="24"/>
        </w:rPr>
      </w:pPr>
      <w:r w:rsidRPr="003528FA">
        <w:rPr>
          <w:rFonts w:ascii="Times New Roman" w:eastAsia="Times New Roman" w:hAnsi="Times New Roman"/>
          <w:sz w:val="24"/>
          <w:szCs w:val="24"/>
        </w:rPr>
        <w:t xml:space="preserve">They also blame what they call unscrupulous public adjusters, who earn commissions helping consumers obtain insurance payments, saying they have aggressively filed sinkhole claims in the absence of a major hurricane since 2005 to provide business. </w:t>
      </w:r>
    </w:p>
    <w:p w:rsidR="003528FA" w:rsidRPr="003528FA" w:rsidRDefault="003528FA" w:rsidP="003528FA">
      <w:pPr>
        <w:spacing w:before="100" w:beforeAutospacing="1" w:after="100" w:afterAutospacing="1" w:line="240" w:lineRule="auto"/>
        <w:rPr>
          <w:rFonts w:ascii="Times New Roman" w:eastAsia="Times New Roman" w:hAnsi="Times New Roman"/>
          <w:sz w:val="24"/>
          <w:szCs w:val="24"/>
        </w:rPr>
      </w:pPr>
      <w:r w:rsidRPr="003528FA">
        <w:rPr>
          <w:rFonts w:ascii="Times New Roman" w:eastAsia="Times New Roman" w:hAnsi="Times New Roman"/>
          <w:sz w:val="24"/>
          <w:szCs w:val="24"/>
        </w:rPr>
        <w:lastRenderedPageBreak/>
        <w:t>Adjusters respond that the rise in claims is largely the result of overdevelopment that has left the ground susceptible to sinkholes. They say some homeowners are trying to protect themselves in case of coverage cutbacks.</w:t>
      </w:r>
    </w:p>
    <w:p w:rsidR="003528FA" w:rsidRPr="003528FA" w:rsidRDefault="008D3079" w:rsidP="003528FA">
      <w:pPr>
        <w:spacing w:after="0" w:line="240" w:lineRule="auto"/>
        <w:rPr>
          <w:rFonts w:ascii="Times New Roman" w:eastAsia="Times New Roman" w:hAnsi="Times New Roman"/>
          <w:sz w:val="24"/>
          <w:szCs w:val="24"/>
        </w:rPr>
      </w:pPr>
      <w:r>
        <w:rPr>
          <w:rFonts w:ascii="Times New Roman" w:eastAsia="Times New Roman" w:hAnsi="Times New Roman"/>
          <w:noProof/>
          <w:sz w:val="24"/>
          <w:szCs w:val="24"/>
        </w:rPr>
        <w:drawing>
          <wp:inline distT="0" distB="0" distL="0" distR="0">
            <wp:extent cx="2146300" cy="3149600"/>
            <wp:effectExtent l="19050" t="0" r="6350" b="0"/>
            <wp:docPr id="1" name="Picture 10" descr="[Sinkho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Sinkholes]"/>
                    <pic:cNvPicPr>
                      <a:picLocks noChangeAspect="1" noChangeArrowheads="1"/>
                    </pic:cNvPicPr>
                  </pic:nvPicPr>
                  <pic:blipFill>
                    <a:blip r:embed="rId6" cstate="print"/>
                    <a:srcRect/>
                    <a:stretch>
                      <a:fillRect/>
                    </a:stretch>
                  </pic:blipFill>
                  <pic:spPr bwMode="auto">
                    <a:xfrm>
                      <a:off x="0" y="0"/>
                      <a:ext cx="2146300" cy="3149600"/>
                    </a:xfrm>
                    <a:prstGeom prst="rect">
                      <a:avLst/>
                    </a:prstGeom>
                    <a:noFill/>
                    <a:ln w="9525">
                      <a:noFill/>
                      <a:miter lim="800000"/>
                      <a:headEnd/>
                      <a:tailEnd/>
                    </a:ln>
                  </pic:spPr>
                </pic:pic>
              </a:graphicData>
            </a:graphic>
          </wp:inline>
        </w:drawing>
      </w:r>
    </w:p>
    <w:p w:rsidR="003528FA" w:rsidRPr="003528FA" w:rsidRDefault="003528FA" w:rsidP="003528FA">
      <w:pPr>
        <w:spacing w:before="100" w:beforeAutospacing="1" w:after="100" w:afterAutospacing="1" w:line="240" w:lineRule="auto"/>
        <w:rPr>
          <w:rFonts w:ascii="Times New Roman" w:eastAsia="Times New Roman" w:hAnsi="Times New Roman"/>
          <w:sz w:val="24"/>
          <w:szCs w:val="24"/>
        </w:rPr>
      </w:pPr>
      <w:r w:rsidRPr="003528FA">
        <w:rPr>
          <w:rFonts w:ascii="Times New Roman" w:eastAsia="Times New Roman" w:hAnsi="Times New Roman"/>
          <w:sz w:val="24"/>
          <w:szCs w:val="24"/>
        </w:rPr>
        <w:t>A top official in one of the counties hardest hit by sinkhole claims has told state law makers that about 40% of properties with confirmed sinkholes are repaired. County tax authorities hear from these homeowners because many who get insurance payments are able to obtain reductions of up to 50% in the assessed value of their property on the basis of the unrepaired problems, authorities say.</w:t>
      </w:r>
    </w:p>
    <w:p w:rsidR="003528FA" w:rsidRPr="003528FA" w:rsidRDefault="003528FA" w:rsidP="003528FA">
      <w:pPr>
        <w:spacing w:before="100" w:beforeAutospacing="1" w:after="100" w:afterAutospacing="1" w:line="240" w:lineRule="auto"/>
        <w:rPr>
          <w:rFonts w:ascii="Times New Roman" w:eastAsia="Times New Roman" w:hAnsi="Times New Roman"/>
          <w:sz w:val="24"/>
          <w:szCs w:val="24"/>
        </w:rPr>
      </w:pPr>
      <w:r w:rsidRPr="003528FA">
        <w:rPr>
          <w:rFonts w:ascii="Times New Roman" w:eastAsia="Times New Roman" w:hAnsi="Times New Roman"/>
          <w:sz w:val="24"/>
          <w:szCs w:val="24"/>
        </w:rPr>
        <w:t>"The general public is now very quick to have the problem diagnosed," Hernando County official Alvin Mazourek said in a letter to lawmakers last fall. But, he says, the problem "more often than not, goes completely unrepaired." The majority of sinkholes reported to his office have caused minor structural distress, he said.</w:t>
      </w:r>
    </w:p>
    <w:p w:rsidR="003528FA" w:rsidRPr="003528FA" w:rsidRDefault="003528FA" w:rsidP="003528FA">
      <w:pPr>
        <w:spacing w:before="100" w:beforeAutospacing="1" w:after="100" w:afterAutospacing="1" w:line="240" w:lineRule="auto"/>
        <w:rPr>
          <w:rFonts w:ascii="Times New Roman" w:eastAsia="Times New Roman" w:hAnsi="Times New Roman"/>
          <w:sz w:val="24"/>
          <w:szCs w:val="24"/>
        </w:rPr>
      </w:pPr>
      <w:r w:rsidRPr="003528FA">
        <w:rPr>
          <w:rFonts w:ascii="Times New Roman" w:eastAsia="Times New Roman" w:hAnsi="Times New Roman"/>
          <w:sz w:val="24"/>
          <w:szCs w:val="24"/>
        </w:rPr>
        <w:t>As property valuations are reduced, local tax bases are eroded, he said, leading to a possible "financial catastrophe, should the rate of sinkhole claims continue to flood in."</w:t>
      </w:r>
    </w:p>
    <w:p w:rsidR="003528FA" w:rsidRPr="003528FA" w:rsidRDefault="003528FA" w:rsidP="003528FA">
      <w:pPr>
        <w:spacing w:before="100" w:beforeAutospacing="1" w:after="100" w:afterAutospacing="1" w:line="240" w:lineRule="auto"/>
        <w:rPr>
          <w:rFonts w:ascii="Times New Roman" w:eastAsia="Times New Roman" w:hAnsi="Times New Roman"/>
          <w:sz w:val="24"/>
          <w:szCs w:val="24"/>
        </w:rPr>
      </w:pPr>
      <w:r w:rsidRPr="003528FA">
        <w:rPr>
          <w:rFonts w:ascii="Times New Roman" w:eastAsia="Times New Roman" w:hAnsi="Times New Roman"/>
          <w:sz w:val="24"/>
          <w:szCs w:val="24"/>
        </w:rPr>
        <w:t>In a survey of insurers last year, Florida's Office of Insurance Regulation found that as few as 20% of claimants had repaired their properties.</w:t>
      </w:r>
    </w:p>
    <w:p w:rsidR="003528FA" w:rsidRPr="003528FA" w:rsidRDefault="003528FA" w:rsidP="003528FA">
      <w:pPr>
        <w:spacing w:before="100" w:beforeAutospacing="1" w:after="100" w:afterAutospacing="1" w:line="240" w:lineRule="auto"/>
        <w:rPr>
          <w:rFonts w:ascii="Times New Roman" w:eastAsia="Times New Roman" w:hAnsi="Times New Roman"/>
          <w:sz w:val="24"/>
          <w:szCs w:val="24"/>
        </w:rPr>
      </w:pPr>
      <w:r w:rsidRPr="003528FA">
        <w:rPr>
          <w:rFonts w:ascii="Times New Roman" w:eastAsia="Times New Roman" w:hAnsi="Times New Roman"/>
          <w:sz w:val="24"/>
          <w:szCs w:val="24"/>
        </w:rPr>
        <w:t>Sinkhole claims have jumped from 2,360 in 2006 to more than 7,200 in 2009 and about 6,700 through late summer 2010, for a total of nearly 25,000 since 2006, the survey found.</w:t>
      </w:r>
    </w:p>
    <w:p w:rsidR="003528FA" w:rsidRPr="003528FA" w:rsidRDefault="003528FA" w:rsidP="003528FA">
      <w:pPr>
        <w:spacing w:before="100" w:beforeAutospacing="1" w:after="100" w:afterAutospacing="1" w:line="240" w:lineRule="auto"/>
        <w:rPr>
          <w:rFonts w:ascii="Times New Roman" w:eastAsia="Times New Roman" w:hAnsi="Times New Roman"/>
          <w:sz w:val="24"/>
          <w:szCs w:val="24"/>
        </w:rPr>
      </w:pPr>
      <w:r w:rsidRPr="003528FA">
        <w:rPr>
          <w:rFonts w:ascii="Times New Roman" w:eastAsia="Times New Roman" w:hAnsi="Times New Roman"/>
          <w:sz w:val="24"/>
          <w:szCs w:val="24"/>
        </w:rPr>
        <w:t xml:space="preserve">There also has been legislative debate about eliminating a requirement that insurers sell broad sinkhole coverage that allows crack-type claims to be filed. Instead, insurers would be obligated </w:t>
      </w:r>
      <w:r w:rsidRPr="003528FA">
        <w:rPr>
          <w:rFonts w:ascii="Times New Roman" w:eastAsia="Times New Roman" w:hAnsi="Times New Roman"/>
          <w:sz w:val="24"/>
          <w:szCs w:val="24"/>
        </w:rPr>
        <w:lastRenderedPageBreak/>
        <w:t>to offer coverage for just "catastrophic" sinkhole problems—the actual collapse of a home into a hole. Those instances are rare.</w:t>
      </w:r>
    </w:p>
    <w:p w:rsidR="003528FA" w:rsidRPr="003528FA" w:rsidRDefault="003528FA" w:rsidP="003528FA">
      <w:pPr>
        <w:spacing w:before="100" w:beforeAutospacing="1" w:after="100" w:afterAutospacing="1" w:line="240" w:lineRule="auto"/>
        <w:rPr>
          <w:rFonts w:ascii="Times New Roman" w:eastAsia="Times New Roman" w:hAnsi="Times New Roman"/>
          <w:sz w:val="24"/>
          <w:szCs w:val="24"/>
        </w:rPr>
      </w:pPr>
      <w:r w:rsidRPr="003528FA">
        <w:rPr>
          <w:rFonts w:ascii="Times New Roman" w:eastAsia="Times New Roman" w:hAnsi="Times New Roman"/>
          <w:sz w:val="24"/>
          <w:szCs w:val="24"/>
        </w:rPr>
        <w:t>While the ultimate shape of any legislation remains unclear, some political observers give an industry-backed bill a good chance of passage in a Republican-controlled legislature considered more business-friendly since last November's election, and with a new business-friendly governor, Rick Scott, also a Republican.</w:t>
      </w:r>
    </w:p>
    <w:p w:rsidR="003528FA" w:rsidRPr="003528FA" w:rsidRDefault="003528FA" w:rsidP="003528FA">
      <w:pPr>
        <w:spacing w:before="100" w:beforeAutospacing="1" w:after="100" w:afterAutospacing="1" w:line="240" w:lineRule="auto"/>
        <w:rPr>
          <w:rFonts w:ascii="Times New Roman" w:eastAsia="Times New Roman" w:hAnsi="Times New Roman"/>
          <w:sz w:val="24"/>
          <w:szCs w:val="24"/>
        </w:rPr>
      </w:pPr>
      <w:r w:rsidRPr="003528FA">
        <w:rPr>
          <w:rFonts w:ascii="Times New Roman" w:eastAsia="Times New Roman" w:hAnsi="Times New Roman"/>
          <w:sz w:val="24"/>
          <w:szCs w:val="24"/>
        </w:rPr>
        <w:t>As insurers have sought rate increases over the past year tied to escalating sinkhole costs and regulators have warned of possible insolvencies of some small insurers, some consumers have urged lawmakers to make changes.</w:t>
      </w:r>
    </w:p>
    <w:p w:rsidR="003528FA" w:rsidRPr="003528FA" w:rsidRDefault="003528FA" w:rsidP="003528FA">
      <w:pPr>
        <w:spacing w:before="100" w:beforeAutospacing="1" w:after="100" w:afterAutospacing="1" w:line="240" w:lineRule="auto"/>
        <w:rPr>
          <w:rFonts w:ascii="Times New Roman" w:eastAsia="Times New Roman" w:hAnsi="Times New Roman"/>
          <w:sz w:val="24"/>
          <w:szCs w:val="24"/>
        </w:rPr>
      </w:pPr>
      <w:r w:rsidRPr="003528FA">
        <w:rPr>
          <w:rFonts w:ascii="Times New Roman" w:eastAsia="Times New Roman" w:hAnsi="Times New Roman"/>
          <w:sz w:val="24"/>
          <w:szCs w:val="24"/>
        </w:rPr>
        <w:t>"There's a bigger problem than sinkholes—people taking advantage of the situation," says Timothy Abbey, a long-time resident and owner of a staffing firm in Safety Harbor, near Tampa, who was among consumers testifying at a February hearing in favor of industry-backed legislation.</w:t>
      </w:r>
    </w:p>
    <w:p w:rsidR="003528FA" w:rsidRPr="003528FA" w:rsidRDefault="003528FA" w:rsidP="003528FA">
      <w:pPr>
        <w:spacing w:before="100" w:beforeAutospacing="1" w:after="100" w:afterAutospacing="1" w:line="240" w:lineRule="auto"/>
        <w:rPr>
          <w:rFonts w:ascii="Times New Roman" w:eastAsia="Times New Roman" w:hAnsi="Times New Roman"/>
          <w:sz w:val="24"/>
          <w:szCs w:val="24"/>
        </w:rPr>
      </w:pPr>
      <w:r w:rsidRPr="003528FA">
        <w:rPr>
          <w:rFonts w:ascii="Times New Roman" w:eastAsia="Times New Roman" w:hAnsi="Times New Roman"/>
          <w:sz w:val="24"/>
          <w:szCs w:val="24"/>
        </w:rPr>
        <w:t>Timothy Abbey, at home in Safety Harbor, Fla., testified at a February hearing in favor of industry-backed legislation to toughen sinkhole rules.</w:t>
      </w:r>
    </w:p>
    <w:p w:rsidR="003528FA" w:rsidRPr="003528FA" w:rsidRDefault="003528FA" w:rsidP="003528FA">
      <w:pPr>
        <w:spacing w:before="100" w:beforeAutospacing="1" w:after="100" w:afterAutospacing="1" w:line="240" w:lineRule="auto"/>
        <w:rPr>
          <w:rFonts w:ascii="Times New Roman" w:eastAsia="Times New Roman" w:hAnsi="Times New Roman"/>
          <w:sz w:val="24"/>
          <w:szCs w:val="24"/>
        </w:rPr>
      </w:pPr>
      <w:r w:rsidRPr="003528FA">
        <w:rPr>
          <w:rFonts w:ascii="Times New Roman" w:eastAsia="Times New Roman" w:hAnsi="Times New Roman"/>
          <w:sz w:val="24"/>
          <w:szCs w:val="24"/>
        </w:rPr>
        <w:t>Others are concerned the proposal to let insurers stop providing broad sinkhole coverage is too favorable to the industry. They fear insurers would exit the line of business, even as mortgage lenders would still require the coverage, forcing homeowners to buy it through their lenders at possibly steeper prices.</w:t>
      </w:r>
    </w:p>
    <w:p w:rsidR="003528FA" w:rsidRPr="003528FA" w:rsidRDefault="003528FA" w:rsidP="003528FA">
      <w:pPr>
        <w:spacing w:before="100" w:beforeAutospacing="1" w:after="100" w:afterAutospacing="1" w:line="240" w:lineRule="auto"/>
        <w:rPr>
          <w:rFonts w:ascii="Times New Roman" w:eastAsia="Times New Roman" w:hAnsi="Times New Roman"/>
          <w:sz w:val="24"/>
          <w:szCs w:val="24"/>
        </w:rPr>
      </w:pPr>
      <w:r w:rsidRPr="003528FA">
        <w:rPr>
          <w:rFonts w:ascii="Times New Roman" w:eastAsia="Times New Roman" w:hAnsi="Times New Roman"/>
          <w:sz w:val="24"/>
          <w:szCs w:val="24"/>
        </w:rPr>
        <w:t>Julia Stack, a firefighter in Spring Hill who received more than $100,000 in insurance proceeds last year tied to cracking of her pool deck and garage floor, says she would welcome the laws "getting a little tougher." An engineering firm hired by the insurer concluded the cracks were "the result of a combination of factors, including possible sinkhole activity," according to a public copy of the report.</w:t>
      </w:r>
    </w:p>
    <w:p w:rsidR="003528FA" w:rsidRPr="003528FA" w:rsidRDefault="003528FA" w:rsidP="003528FA">
      <w:pPr>
        <w:spacing w:before="100" w:beforeAutospacing="1" w:after="100" w:afterAutospacing="1" w:line="240" w:lineRule="auto"/>
        <w:rPr>
          <w:rFonts w:ascii="Times New Roman" w:eastAsia="Times New Roman" w:hAnsi="Times New Roman"/>
          <w:sz w:val="24"/>
          <w:szCs w:val="24"/>
        </w:rPr>
      </w:pPr>
      <w:r w:rsidRPr="003528FA">
        <w:rPr>
          <w:rFonts w:ascii="Times New Roman" w:eastAsia="Times New Roman" w:hAnsi="Times New Roman"/>
          <w:sz w:val="24"/>
          <w:szCs w:val="24"/>
        </w:rPr>
        <w:t xml:space="preserve">She says she "can rest my head on my pillow" at night feeling that her family's claim was legitimate. She and her husband decided to use the insurance money to pay off the mortgage. Remediation efforts would have eaten up all the proceeds, with no certainty the problem would be fixed, she says. </w:t>
      </w:r>
    </w:p>
    <w:p w:rsidR="003528FA" w:rsidRPr="003528FA" w:rsidRDefault="003528FA" w:rsidP="003528FA">
      <w:pPr>
        <w:spacing w:before="100" w:beforeAutospacing="1" w:after="100" w:afterAutospacing="1" w:line="240" w:lineRule="auto"/>
        <w:rPr>
          <w:rFonts w:ascii="Times New Roman" w:eastAsia="Times New Roman" w:hAnsi="Times New Roman"/>
          <w:sz w:val="24"/>
          <w:szCs w:val="24"/>
        </w:rPr>
      </w:pPr>
      <w:r w:rsidRPr="003528FA">
        <w:rPr>
          <w:rFonts w:ascii="Times New Roman" w:eastAsia="Times New Roman" w:hAnsi="Times New Roman"/>
          <w:b/>
          <w:bCs/>
          <w:sz w:val="24"/>
          <w:szCs w:val="24"/>
        </w:rPr>
        <w:t xml:space="preserve">Write to </w:t>
      </w:r>
      <w:r w:rsidRPr="003528FA">
        <w:rPr>
          <w:rFonts w:ascii="Times New Roman" w:eastAsia="Times New Roman" w:hAnsi="Times New Roman"/>
          <w:sz w:val="24"/>
          <w:szCs w:val="24"/>
        </w:rPr>
        <w:t xml:space="preserve">Leslie Scism at </w:t>
      </w:r>
      <w:hyperlink r:id="rId7" w:history="1">
        <w:r w:rsidRPr="003528FA">
          <w:rPr>
            <w:rFonts w:ascii="Times New Roman" w:eastAsia="Times New Roman" w:hAnsi="Times New Roman"/>
            <w:color w:val="0000FF"/>
            <w:sz w:val="24"/>
            <w:szCs w:val="24"/>
            <w:u w:val="single"/>
          </w:rPr>
          <w:t>leslie.scism@wsj.com</w:t>
        </w:r>
      </w:hyperlink>
      <w:r w:rsidRPr="003528FA">
        <w:rPr>
          <w:rFonts w:ascii="Times New Roman" w:eastAsia="Times New Roman" w:hAnsi="Times New Roman"/>
          <w:sz w:val="24"/>
          <w:szCs w:val="24"/>
        </w:rPr>
        <w:t xml:space="preserve"> </w:t>
      </w:r>
    </w:p>
    <w:p w:rsidR="003528FA" w:rsidRPr="003528FA" w:rsidRDefault="003528FA" w:rsidP="003528FA">
      <w:pPr>
        <w:spacing w:before="100" w:beforeAutospacing="1" w:after="100" w:afterAutospacing="1" w:line="240" w:lineRule="auto"/>
        <w:rPr>
          <w:rFonts w:ascii="Times New Roman" w:eastAsia="Times New Roman" w:hAnsi="Times New Roman"/>
          <w:sz w:val="24"/>
          <w:szCs w:val="24"/>
        </w:rPr>
      </w:pPr>
      <w:r w:rsidRPr="003528FA">
        <w:rPr>
          <w:rFonts w:ascii="Times New Roman" w:eastAsia="Times New Roman" w:hAnsi="Times New Roman"/>
          <w:sz w:val="24"/>
          <w:szCs w:val="24"/>
        </w:rPr>
        <w:t>Copyright 2011 Dow Jones &amp; Company, Inc. All Rights Reserved</w:t>
      </w:r>
    </w:p>
    <w:p w:rsidR="003528FA" w:rsidRPr="003528FA" w:rsidRDefault="003528FA" w:rsidP="003528FA">
      <w:pPr>
        <w:spacing w:before="100" w:beforeAutospacing="1" w:after="100" w:afterAutospacing="1" w:line="240" w:lineRule="auto"/>
        <w:rPr>
          <w:rFonts w:ascii="Times New Roman" w:eastAsia="Times New Roman" w:hAnsi="Times New Roman"/>
          <w:sz w:val="24"/>
          <w:szCs w:val="24"/>
        </w:rPr>
      </w:pPr>
      <w:r w:rsidRPr="003528FA">
        <w:rPr>
          <w:rFonts w:ascii="Times New Roman" w:eastAsia="Times New Roman" w:hAnsi="Times New Roman"/>
          <w:sz w:val="24"/>
          <w:szCs w:val="24"/>
        </w:rPr>
        <w:t xml:space="preserve">This copy is for your personal, non-commercial use only. Distribution and use of this material are governed by our </w:t>
      </w:r>
      <w:hyperlink r:id="rId8" w:history="1">
        <w:r w:rsidRPr="003528FA">
          <w:rPr>
            <w:rFonts w:ascii="Times New Roman" w:eastAsia="Times New Roman" w:hAnsi="Times New Roman"/>
            <w:color w:val="0000FF"/>
            <w:sz w:val="24"/>
            <w:szCs w:val="24"/>
            <w:u w:val="single"/>
          </w:rPr>
          <w:t>Subscriber Agreement</w:t>
        </w:r>
      </w:hyperlink>
      <w:r w:rsidRPr="003528FA">
        <w:rPr>
          <w:rFonts w:ascii="Times New Roman" w:eastAsia="Times New Roman" w:hAnsi="Times New Roman"/>
          <w:sz w:val="24"/>
          <w:szCs w:val="24"/>
        </w:rPr>
        <w:t xml:space="preserve"> and by copyright law. For non-personal use or to order multiple copies, please contact Dow Jones Reprints at 1-800-843-0008 or visit</w:t>
      </w:r>
    </w:p>
    <w:p w:rsidR="00D95D58" w:rsidRDefault="003528FA" w:rsidP="003528FA">
      <w:pPr>
        <w:pStyle w:val="toplink"/>
      </w:pPr>
      <w:r>
        <w:t xml:space="preserve"> </w:t>
      </w:r>
    </w:p>
    <w:p w:rsidR="00EF3146" w:rsidRDefault="00EF3146"/>
    <w:sectPr w:rsidR="00EF3146" w:rsidSect="00B06E1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A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defaultTabStop w:val="720"/>
  <w:characterSpacingControl w:val="doNotCompress"/>
  <w:compat/>
  <w:rsids>
    <w:rsidRoot w:val="00D95D58"/>
    <w:rsid w:val="001D07DA"/>
    <w:rsid w:val="001F6CC1"/>
    <w:rsid w:val="003528FA"/>
    <w:rsid w:val="008D3079"/>
    <w:rsid w:val="00B06E10"/>
    <w:rsid w:val="00D95D58"/>
    <w:rsid w:val="00EF314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6E10"/>
    <w:pPr>
      <w:spacing w:after="200" w:line="276" w:lineRule="auto"/>
    </w:pPr>
    <w:rPr>
      <w:sz w:val="22"/>
      <w:szCs w:val="22"/>
    </w:rPr>
  </w:style>
  <w:style w:type="paragraph" w:styleId="Heading1">
    <w:name w:val="heading 1"/>
    <w:basedOn w:val="Normal"/>
    <w:link w:val="Heading1Char"/>
    <w:uiPriority w:val="9"/>
    <w:qFormat/>
    <w:rsid w:val="003528FA"/>
    <w:pPr>
      <w:spacing w:before="100" w:beforeAutospacing="1" w:after="100" w:afterAutospacing="1" w:line="240" w:lineRule="auto"/>
      <w:outlineLvl w:val="0"/>
    </w:pPr>
    <w:rPr>
      <w:rFonts w:ascii="Times New Roman" w:eastAsia="Times New Roman" w:hAnsi="Times New Roman"/>
      <w:b/>
      <w:bCs/>
      <w:kern w:val="36"/>
      <w:sz w:val="48"/>
      <w:szCs w:val="48"/>
    </w:rPr>
  </w:style>
  <w:style w:type="paragraph" w:styleId="Heading2">
    <w:name w:val="heading 2"/>
    <w:basedOn w:val="Normal"/>
    <w:link w:val="Heading2Char"/>
    <w:uiPriority w:val="9"/>
    <w:qFormat/>
    <w:rsid w:val="003528FA"/>
    <w:pPr>
      <w:spacing w:before="100" w:beforeAutospacing="1" w:after="100" w:afterAutospacing="1" w:line="240" w:lineRule="auto"/>
      <w:outlineLvl w:val="1"/>
    </w:pPr>
    <w:rPr>
      <w:rFonts w:ascii="Times New Roman" w:eastAsia="Times New Roman" w:hAnsi="Times New Roman"/>
      <w:b/>
      <w:bCs/>
      <w:sz w:val="36"/>
      <w:szCs w:val="36"/>
    </w:rPr>
  </w:style>
  <w:style w:type="paragraph" w:styleId="Heading3">
    <w:name w:val="heading 3"/>
    <w:basedOn w:val="Normal"/>
    <w:link w:val="Heading3Char"/>
    <w:uiPriority w:val="9"/>
    <w:qFormat/>
    <w:rsid w:val="003528FA"/>
    <w:pPr>
      <w:spacing w:before="100" w:beforeAutospacing="1" w:after="100" w:afterAutospacing="1" w:line="240" w:lineRule="auto"/>
      <w:outlineLvl w:val="2"/>
    </w:pPr>
    <w:rPr>
      <w:rFonts w:ascii="Times New Roman" w:eastAsia="Times New Roman" w:hAnsi="Times New Roman"/>
      <w:b/>
      <w:bCs/>
      <w:sz w:val="27"/>
      <w:szCs w:val="27"/>
    </w:rPr>
  </w:style>
  <w:style w:type="paragraph" w:styleId="Heading4">
    <w:name w:val="heading 4"/>
    <w:basedOn w:val="Normal"/>
    <w:link w:val="Heading4Char"/>
    <w:uiPriority w:val="9"/>
    <w:qFormat/>
    <w:rsid w:val="003528FA"/>
    <w:pPr>
      <w:spacing w:before="100" w:beforeAutospacing="1" w:after="100" w:afterAutospacing="1" w:line="240" w:lineRule="auto"/>
      <w:outlineLvl w:val="3"/>
    </w:pPr>
    <w:rPr>
      <w:rFonts w:ascii="Times New Roman" w:eastAsia="Times New Roman" w:hAnsi="Times New Roman"/>
      <w:b/>
      <w:bCs/>
      <w:sz w:val="24"/>
      <w:szCs w:val="24"/>
    </w:rPr>
  </w:style>
  <w:style w:type="paragraph" w:styleId="Heading5">
    <w:name w:val="heading 5"/>
    <w:basedOn w:val="Normal"/>
    <w:link w:val="Heading5Char"/>
    <w:uiPriority w:val="9"/>
    <w:qFormat/>
    <w:rsid w:val="003528FA"/>
    <w:pPr>
      <w:spacing w:before="100" w:beforeAutospacing="1" w:after="100" w:afterAutospacing="1" w:line="240" w:lineRule="auto"/>
      <w:outlineLvl w:val="4"/>
    </w:pPr>
    <w:rPr>
      <w:rFonts w:ascii="Times New Roman" w:eastAsia="Times New Roman" w:hAnsi="Times New Roman"/>
      <w:b/>
      <w:bCs/>
      <w:sz w:val="20"/>
      <w:szCs w:val="20"/>
    </w:rPr>
  </w:style>
  <w:style w:type="paragraph" w:styleId="Heading6">
    <w:name w:val="heading 6"/>
    <w:basedOn w:val="Normal"/>
    <w:link w:val="Heading6Char"/>
    <w:uiPriority w:val="9"/>
    <w:qFormat/>
    <w:rsid w:val="003528FA"/>
    <w:pPr>
      <w:spacing w:before="100" w:beforeAutospacing="1" w:after="100" w:afterAutospacing="1" w:line="240" w:lineRule="auto"/>
      <w:outlineLvl w:val="5"/>
    </w:pPr>
    <w:rPr>
      <w:rFonts w:ascii="Times New Roman" w:eastAsia="Times New Roman" w:hAnsi="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95D58"/>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basedOn w:val="DefaultParagraphFont"/>
    <w:uiPriority w:val="99"/>
    <w:semiHidden/>
    <w:unhideWhenUsed/>
    <w:rsid w:val="00D95D58"/>
    <w:rPr>
      <w:color w:val="0000FF"/>
      <w:u w:val="single"/>
    </w:rPr>
  </w:style>
  <w:style w:type="paragraph" w:customStyle="1" w:styleId="toplink">
    <w:name w:val="toplink"/>
    <w:basedOn w:val="Normal"/>
    <w:rsid w:val="00D95D58"/>
    <w:pPr>
      <w:spacing w:before="100" w:beforeAutospacing="1" w:after="100" w:afterAutospacing="1" w:line="240" w:lineRule="auto"/>
    </w:pPr>
    <w:rPr>
      <w:rFonts w:ascii="Times New Roman" w:eastAsia="Times New Roman" w:hAnsi="Times New Roman"/>
      <w:sz w:val="24"/>
      <w:szCs w:val="24"/>
    </w:rPr>
  </w:style>
  <w:style w:type="character" w:customStyle="1" w:styleId="Heading1Char">
    <w:name w:val="Heading 1 Char"/>
    <w:basedOn w:val="DefaultParagraphFont"/>
    <w:link w:val="Heading1"/>
    <w:uiPriority w:val="9"/>
    <w:rsid w:val="003528FA"/>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3528FA"/>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3528FA"/>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3528FA"/>
    <w:rPr>
      <w:rFonts w:ascii="Times New Roman" w:eastAsia="Times New Roman" w:hAnsi="Times New Roman" w:cs="Times New Roman"/>
      <w:b/>
      <w:bCs/>
      <w:sz w:val="24"/>
      <w:szCs w:val="24"/>
    </w:rPr>
  </w:style>
  <w:style w:type="character" w:customStyle="1" w:styleId="Heading5Char">
    <w:name w:val="Heading 5 Char"/>
    <w:basedOn w:val="DefaultParagraphFont"/>
    <w:link w:val="Heading5"/>
    <w:uiPriority w:val="9"/>
    <w:rsid w:val="003528FA"/>
    <w:rPr>
      <w:rFonts w:ascii="Times New Roman" w:eastAsia="Times New Roman" w:hAnsi="Times New Roman" w:cs="Times New Roman"/>
      <w:b/>
      <w:bCs/>
      <w:sz w:val="20"/>
      <w:szCs w:val="20"/>
    </w:rPr>
  </w:style>
  <w:style w:type="character" w:customStyle="1" w:styleId="Heading6Char">
    <w:name w:val="Heading 6 Char"/>
    <w:basedOn w:val="DefaultParagraphFont"/>
    <w:link w:val="Heading6"/>
    <w:uiPriority w:val="9"/>
    <w:rsid w:val="003528FA"/>
    <w:rPr>
      <w:rFonts w:ascii="Times New Roman" w:eastAsia="Times New Roman" w:hAnsi="Times New Roman" w:cs="Times New Roman"/>
      <w:b/>
      <w:bCs/>
      <w:sz w:val="15"/>
      <w:szCs w:val="15"/>
    </w:rPr>
  </w:style>
  <w:style w:type="character" w:styleId="FollowedHyperlink">
    <w:name w:val="FollowedHyperlink"/>
    <w:basedOn w:val="DefaultParagraphFont"/>
    <w:uiPriority w:val="99"/>
    <w:semiHidden/>
    <w:unhideWhenUsed/>
    <w:rsid w:val="003528FA"/>
    <w:rPr>
      <w:color w:val="800080"/>
      <w:u w:val="single"/>
    </w:rPr>
  </w:style>
  <w:style w:type="paragraph" w:customStyle="1" w:styleId="tbtype-savethis">
    <w:name w:val="tbtype-savethis"/>
    <w:basedOn w:val="Normal"/>
    <w:rsid w:val="003528FA"/>
    <w:pPr>
      <w:spacing w:before="100" w:beforeAutospacing="1" w:after="100" w:afterAutospacing="1" w:line="240" w:lineRule="auto"/>
    </w:pPr>
    <w:rPr>
      <w:rFonts w:ascii="Times New Roman" w:eastAsia="Times New Roman" w:hAnsi="Times New Roman"/>
      <w:sz w:val="24"/>
      <w:szCs w:val="24"/>
    </w:rPr>
  </w:style>
  <w:style w:type="character" w:customStyle="1" w:styleId="tbtext">
    <w:name w:val="tbtext"/>
    <w:basedOn w:val="DefaultParagraphFont"/>
    <w:rsid w:val="003528FA"/>
  </w:style>
  <w:style w:type="character" w:customStyle="1" w:styleId="tbindicator">
    <w:name w:val="tbindicator"/>
    <w:basedOn w:val="DefaultParagraphFont"/>
    <w:rsid w:val="003528FA"/>
  </w:style>
  <w:style w:type="character" w:styleId="HTMLCite">
    <w:name w:val="HTML Cite"/>
    <w:basedOn w:val="DefaultParagraphFont"/>
    <w:uiPriority w:val="99"/>
    <w:semiHidden/>
    <w:unhideWhenUsed/>
    <w:rsid w:val="003528FA"/>
    <w:rPr>
      <w:i/>
      <w:iCs/>
    </w:rPr>
  </w:style>
  <w:style w:type="paragraph" w:customStyle="1" w:styleId="targetcaption">
    <w:name w:val="targetcaption"/>
    <w:basedOn w:val="Normal"/>
    <w:rsid w:val="003528FA"/>
    <w:pPr>
      <w:spacing w:before="100" w:beforeAutospacing="1" w:after="100" w:afterAutospacing="1" w:line="240" w:lineRule="auto"/>
    </w:pPr>
    <w:rPr>
      <w:rFonts w:ascii="Times New Roman" w:eastAsia="Times New Roman" w:hAnsi="Times New Roman"/>
      <w:sz w:val="24"/>
      <w:szCs w:val="24"/>
    </w:rPr>
  </w:style>
  <w:style w:type="character" w:styleId="Strong">
    <w:name w:val="Strong"/>
    <w:basedOn w:val="DefaultParagraphFont"/>
    <w:uiPriority w:val="22"/>
    <w:qFormat/>
    <w:rsid w:val="003528FA"/>
    <w:rPr>
      <w:b/>
      <w:bCs/>
    </w:rPr>
  </w:style>
  <w:style w:type="paragraph" w:customStyle="1" w:styleId="addcommdescript">
    <w:name w:val="addcommdescript"/>
    <w:basedOn w:val="Normal"/>
    <w:rsid w:val="003528FA"/>
    <w:pPr>
      <w:spacing w:before="100" w:beforeAutospacing="1" w:after="100" w:afterAutospacing="1" w:line="240" w:lineRule="auto"/>
    </w:pPr>
    <w:rPr>
      <w:rFonts w:ascii="Times New Roman" w:eastAsia="Times New Roman" w:hAnsi="Times New Roman"/>
      <w:sz w:val="24"/>
      <w:szCs w:val="24"/>
    </w:rPr>
  </w:style>
  <w:style w:type="character" w:customStyle="1" w:styleId="fbbuttontext">
    <w:name w:val="fb_button_text"/>
    <w:basedOn w:val="DefaultParagraphFont"/>
    <w:rsid w:val="003528FA"/>
  </w:style>
  <w:style w:type="character" w:customStyle="1" w:styleId="metadatatype-timestamp">
    <w:name w:val="metadatatype-timestamp"/>
    <w:basedOn w:val="DefaultParagraphFont"/>
    <w:rsid w:val="003528FA"/>
  </w:style>
  <w:style w:type="character" w:styleId="Emphasis">
    <w:name w:val="Emphasis"/>
    <w:basedOn w:val="DefaultParagraphFont"/>
    <w:uiPriority w:val="20"/>
    <w:qFormat/>
    <w:rsid w:val="003528FA"/>
    <w:rPr>
      <w:i/>
      <w:iCs/>
    </w:rPr>
  </w:style>
  <w:style w:type="paragraph" w:styleId="z-TopofForm">
    <w:name w:val="HTML Top of Form"/>
    <w:basedOn w:val="Normal"/>
    <w:next w:val="Normal"/>
    <w:link w:val="z-TopofFormChar"/>
    <w:hidden/>
    <w:uiPriority w:val="99"/>
    <w:semiHidden/>
    <w:unhideWhenUsed/>
    <w:rsid w:val="003528FA"/>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3528FA"/>
    <w:rPr>
      <w:rFonts w:ascii="Arial" w:eastAsia="Times New Roman" w:hAnsi="Arial" w:cs="Arial"/>
      <w:vanish/>
      <w:sz w:val="16"/>
      <w:szCs w:val="16"/>
    </w:rPr>
  </w:style>
  <w:style w:type="paragraph" w:customStyle="1" w:styleId="error">
    <w:name w:val="error"/>
    <w:basedOn w:val="Normal"/>
    <w:rsid w:val="003528FA"/>
    <w:pPr>
      <w:spacing w:before="100" w:beforeAutospacing="1" w:after="100" w:afterAutospacing="1" w:line="240" w:lineRule="auto"/>
    </w:pPr>
    <w:rPr>
      <w:rFonts w:ascii="Times New Roman" w:eastAsia="Times New Roman" w:hAnsi="Times New Roman"/>
      <w:sz w:val="24"/>
      <w:szCs w:val="24"/>
    </w:rPr>
  </w:style>
  <w:style w:type="paragraph" w:styleId="z-BottomofForm">
    <w:name w:val="HTML Bottom of Form"/>
    <w:basedOn w:val="Normal"/>
    <w:next w:val="Normal"/>
    <w:link w:val="z-BottomofFormChar"/>
    <w:hidden/>
    <w:uiPriority w:val="99"/>
    <w:semiHidden/>
    <w:unhideWhenUsed/>
    <w:rsid w:val="003528FA"/>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3528FA"/>
    <w:rPr>
      <w:rFonts w:ascii="Arial" w:eastAsia="Times New Roman" w:hAnsi="Arial" w:cs="Arial"/>
      <w:vanish/>
      <w:sz w:val="16"/>
      <w:szCs w:val="16"/>
    </w:rPr>
  </w:style>
  <w:style w:type="character" w:customStyle="1" w:styleId="userloginname">
    <w:name w:val="userloginname"/>
    <w:basedOn w:val="DefaultParagraphFont"/>
    <w:rsid w:val="003528FA"/>
  </w:style>
  <w:style w:type="character" w:customStyle="1" w:styleId="displaynames">
    <w:name w:val="displaynames"/>
    <w:basedOn w:val="DefaultParagraphFont"/>
    <w:rsid w:val="003528FA"/>
  </w:style>
  <w:style w:type="paragraph" w:customStyle="1" w:styleId="finsw">
    <w:name w:val="finsw"/>
    <w:basedOn w:val="Normal"/>
    <w:rsid w:val="003528FA"/>
    <w:pPr>
      <w:shd w:val="clear" w:color="auto" w:fill="F5F5F5"/>
      <w:spacing w:before="100" w:beforeAutospacing="1" w:after="100" w:afterAutospacing="1" w:line="240" w:lineRule="auto"/>
    </w:pPr>
    <w:rPr>
      <w:rFonts w:ascii="Arial" w:eastAsia="Times New Roman" w:hAnsi="Arial" w:cs="Arial"/>
      <w:sz w:val="24"/>
      <w:szCs w:val="24"/>
    </w:rPr>
  </w:style>
  <w:style w:type="paragraph" w:customStyle="1" w:styleId="finsworangetext">
    <w:name w:val="finsw_orangetext"/>
    <w:basedOn w:val="Normal"/>
    <w:rsid w:val="003528FA"/>
    <w:pPr>
      <w:spacing w:before="100" w:beforeAutospacing="1" w:after="100" w:afterAutospacing="1" w:line="240" w:lineRule="auto"/>
    </w:pPr>
    <w:rPr>
      <w:rFonts w:ascii="Times New Roman" w:eastAsia="Times New Roman" w:hAnsi="Times New Roman"/>
      <w:sz w:val="24"/>
      <w:szCs w:val="24"/>
    </w:rPr>
  </w:style>
  <w:style w:type="paragraph" w:customStyle="1" w:styleId="finswsmalltext">
    <w:name w:val="finsw_smalltext"/>
    <w:basedOn w:val="Normal"/>
    <w:rsid w:val="003528FA"/>
    <w:pPr>
      <w:spacing w:before="100" w:beforeAutospacing="1" w:after="100" w:afterAutospacing="1" w:line="240" w:lineRule="auto"/>
    </w:pPr>
    <w:rPr>
      <w:rFonts w:ascii="Times New Roman" w:eastAsia="Times New Roman" w:hAnsi="Times New Roman"/>
      <w:sz w:val="24"/>
      <w:szCs w:val="24"/>
    </w:rPr>
  </w:style>
  <w:style w:type="paragraph" w:customStyle="1" w:styleId="finswtitleborder">
    <w:name w:val="finsw_titleborder"/>
    <w:basedOn w:val="Normal"/>
    <w:rsid w:val="003528FA"/>
    <w:pPr>
      <w:spacing w:before="100" w:beforeAutospacing="1" w:after="100" w:afterAutospacing="1" w:line="240" w:lineRule="auto"/>
    </w:pPr>
    <w:rPr>
      <w:rFonts w:ascii="Times New Roman" w:eastAsia="Times New Roman" w:hAnsi="Times New Roman"/>
      <w:sz w:val="24"/>
      <w:szCs w:val="24"/>
    </w:rPr>
  </w:style>
  <w:style w:type="paragraph" w:customStyle="1" w:styleId="finswtopborderline">
    <w:name w:val="finsw_topborderline"/>
    <w:basedOn w:val="Normal"/>
    <w:rsid w:val="003528FA"/>
    <w:pPr>
      <w:spacing w:before="100" w:beforeAutospacing="1" w:after="100" w:afterAutospacing="1" w:line="240" w:lineRule="auto"/>
    </w:pPr>
    <w:rPr>
      <w:rFonts w:ascii="Times New Roman" w:eastAsia="Times New Roman" w:hAnsi="Times New Roman"/>
      <w:sz w:val="24"/>
      <w:szCs w:val="24"/>
    </w:rPr>
  </w:style>
  <w:style w:type="paragraph" w:customStyle="1" w:styleId="finswtitleborderthin">
    <w:name w:val="finsw_titleborder_thin"/>
    <w:basedOn w:val="Normal"/>
    <w:rsid w:val="003528FA"/>
    <w:pPr>
      <w:spacing w:before="100" w:beforeAutospacing="1" w:after="100" w:afterAutospacing="1" w:line="240" w:lineRule="auto"/>
    </w:pPr>
    <w:rPr>
      <w:rFonts w:ascii="Times New Roman" w:eastAsia="Times New Roman" w:hAnsi="Times New Roman"/>
      <w:sz w:val="24"/>
      <w:szCs w:val="24"/>
    </w:rPr>
  </w:style>
  <w:style w:type="paragraph" w:customStyle="1" w:styleId="finswspacing">
    <w:name w:val="finsw_spacing"/>
    <w:basedOn w:val="Normal"/>
    <w:rsid w:val="003528FA"/>
    <w:pPr>
      <w:spacing w:before="100" w:beforeAutospacing="1" w:after="100" w:afterAutospacing="1" w:line="240" w:lineRule="auto"/>
    </w:pPr>
    <w:rPr>
      <w:rFonts w:ascii="Times New Roman" w:eastAsia="Times New Roman" w:hAnsi="Times New Roman"/>
      <w:sz w:val="24"/>
      <w:szCs w:val="24"/>
    </w:rPr>
  </w:style>
  <w:style w:type="paragraph" w:customStyle="1" w:styleId="finswheader">
    <w:name w:val="finsw_header"/>
    <w:basedOn w:val="Normal"/>
    <w:rsid w:val="003528FA"/>
    <w:pPr>
      <w:spacing w:before="100" w:beforeAutospacing="1" w:after="100" w:afterAutospacing="1" w:line="240" w:lineRule="auto"/>
    </w:pPr>
    <w:rPr>
      <w:rFonts w:ascii="Times New Roman" w:eastAsia="Times New Roman" w:hAnsi="Times New Roman"/>
      <w:sz w:val="24"/>
      <w:szCs w:val="24"/>
    </w:rPr>
  </w:style>
  <w:style w:type="paragraph" w:customStyle="1" w:styleId="finswfjheader">
    <w:name w:val="finsw_fjheader"/>
    <w:basedOn w:val="Normal"/>
    <w:rsid w:val="003528FA"/>
    <w:pPr>
      <w:spacing w:before="100" w:beforeAutospacing="1" w:after="100" w:afterAutospacing="1" w:line="240" w:lineRule="auto"/>
    </w:pPr>
    <w:rPr>
      <w:rFonts w:ascii="Times New Roman" w:eastAsia="Times New Roman" w:hAnsi="Times New Roman"/>
      <w:sz w:val="24"/>
      <w:szCs w:val="24"/>
    </w:rPr>
  </w:style>
  <w:style w:type="paragraph" w:customStyle="1" w:styleId="finswmain">
    <w:name w:val="finsw_main"/>
    <w:basedOn w:val="Normal"/>
    <w:rsid w:val="003528FA"/>
    <w:pPr>
      <w:spacing w:before="100" w:beforeAutospacing="1" w:after="100" w:afterAutospacing="1" w:line="240" w:lineRule="auto"/>
    </w:pPr>
    <w:rPr>
      <w:rFonts w:ascii="Times New Roman" w:eastAsia="Times New Roman" w:hAnsi="Times New Roman"/>
      <w:sz w:val="24"/>
      <w:szCs w:val="24"/>
    </w:rPr>
  </w:style>
  <w:style w:type="paragraph" w:customStyle="1" w:styleId="finswnewjob">
    <w:name w:val="finsw_newjob"/>
    <w:basedOn w:val="Normal"/>
    <w:rsid w:val="003528FA"/>
    <w:pPr>
      <w:spacing w:before="100" w:beforeAutospacing="1" w:after="100" w:afterAutospacing="1" w:line="240" w:lineRule="auto"/>
    </w:pPr>
    <w:rPr>
      <w:rFonts w:ascii="Times New Roman" w:eastAsia="Times New Roman" w:hAnsi="Times New Roman"/>
      <w:sz w:val="24"/>
      <w:szCs w:val="24"/>
    </w:rPr>
  </w:style>
  <w:style w:type="paragraph" w:customStyle="1" w:styleId="finswemployers">
    <w:name w:val="finsw_employers"/>
    <w:basedOn w:val="Normal"/>
    <w:rsid w:val="003528FA"/>
    <w:pPr>
      <w:spacing w:before="100" w:beforeAutospacing="1" w:after="100" w:afterAutospacing="1" w:line="240" w:lineRule="auto"/>
    </w:pPr>
    <w:rPr>
      <w:rFonts w:ascii="Times New Roman" w:eastAsia="Times New Roman" w:hAnsi="Times New Roman"/>
      <w:sz w:val="24"/>
      <w:szCs w:val="24"/>
    </w:rPr>
  </w:style>
  <w:style w:type="paragraph" w:customStyle="1" w:styleId="finswearnmore">
    <w:name w:val="finsw_earnmore"/>
    <w:basedOn w:val="Normal"/>
    <w:rsid w:val="003528FA"/>
    <w:pPr>
      <w:spacing w:before="100" w:beforeAutospacing="1" w:after="100" w:afterAutospacing="1" w:line="240" w:lineRule="auto"/>
    </w:pPr>
    <w:rPr>
      <w:rFonts w:ascii="Times New Roman" w:eastAsia="Times New Roman" w:hAnsi="Times New Roman"/>
      <w:sz w:val="24"/>
      <w:szCs w:val="24"/>
    </w:rPr>
  </w:style>
  <w:style w:type="paragraph" w:customStyle="1" w:styleId="finswbutton">
    <w:name w:val="finsw_button"/>
    <w:basedOn w:val="Normal"/>
    <w:rsid w:val="003528FA"/>
    <w:pPr>
      <w:spacing w:before="100" w:beforeAutospacing="1" w:after="100" w:afterAutospacing="1" w:line="240" w:lineRule="auto"/>
    </w:pPr>
    <w:rPr>
      <w:rFonts w:ascii="Times New Roman" w:eastAsia="Times New Roman" w:hAnsi="Times New Roman"/>
      <w:sz w:val="24"/>
      <w:szCs w:val="24"/>
    </w:rPr>
  </w:style>
  <w:style w:type="paragraph" w:customStyle="1" w:styleId="finswfooter">
    <w:name w:val="finsw_footer"/>
    <w:basedOn w:val="Normal"/>
    <w:rsid w:val="003528FA"/>
    <w:pPr>
      <w:spacing w:before="100" w:beforeAutospacing="1" w:after="100" w:afterAutospacing="1" w:line="240" w:lineRule="auto"/>
    </w:pPr>
    <w:rPr>
      <w:rFonts w:ascii="Times New Roman" w:eastAsia="Times New Roman" w:hAnsi="Times New Roman"/>
      <w:sz w:val="24"/>
      <w:szCs w:val="24"/>
    </w:rPr>
  </w:style>
  <w:style w:type="paragraph" w:customStyle="1" w:styleId="finswsection">
    <w:name w:val="finsw_section"/>
    <w:basedOn w:val="Normal"/>
    <w:rsid w:val="003528FA"/>
    <w:pPr>
      <w:spacing w:before="100" w:beforeAutospacing="1" w:after="100" w:afterAutospacing="1" w:line="240" w:lineRule="auto"/>
    </w:pPr>
    <w:rPr>
      <w:rFonts w:ascii="Times New Roman" w:eastAsia="Times New Roman" w:hAnsi="Times New Roman"/>
      <w:sz w:val="24"/>
      <w:szCs w:val="24"/>
    </w:rPr>
  </w:style>
  <w:style w:type="paragraph" w:customStyle="1" w:styleId="finswsectionlast">
    <w:name w:val="finsw_section_last"/>
    <w:basedOn w:val="Normal"/>
    <w:rsid w:val="003528FA"/>
    <w:pPr>
      <w:spacing w:before="100" w:beforeAutospacing="1" w:after="100" w:afterAutospacing="1" w:line="240" w:lineRule="auto"/>
    </w:pPr>
    <w:rPr>
      <w:rFonts w:ascii="Times New Roman" w:eastAsia="Times New Roman" w:hAnsi="Times New Roman"/>
      <w:sz w:val="24"/>
      <w:szCs w:val="24"/>
    </w:rPr>
  </w:style>
  <w:style w:type="paragraph" w:customStyle="1" w:styleId="findjobs">
    <w:name w:val="findjobs"/>
    <w:basedOn w:val="Normal"/>
    <w:rsid w:val="003528FA"/>
    <w:pPr>
      <w:spacing w:before="100" w:beforeAutospacing="1" w:after="100" w:afterAutospacing="1" w:line="240" w:lineRule="auto"/>
    </w:pPr>
    <w:rPr>
      <w:rFonts w:ascii="Times New Roman" w:eastAsia="Times New Roman" w:hAnsi="Times New Roman"/>
      <w:sz w:val="24"/>
      <w:szCs w:val="24"/>
    </w:rPr>
  </w:style>
  <w:style w:type="paragraph" w:customStyle="1" w:styleId="finswbody">
    <w:name w:val="finsw_body"/>
    <w:basedOn w:val="Normal"/>
    <w:rsid w:val="003528FA"/>
    <w:pPr>
      <w:spacing w:before="100" w:beforeAutospacing="1" w:after="100" w:afterAutospacing="1" w:line="240" w:lineRule="auto"/>
    </w:pPr>
    <w:rPr>
      <w:rFonts w:ascii="Times New Roman" w:eastAsia="Times New Roman" w:hAnsi="Times New Roman"/>
      <w:sz w:val="24"/>
      <w:szCs w:val="24"/>
    </w:rPr>
  </w:style>
  <w:style w:type="paragraph" w:customStyle="1" w:styleId="finsworangetext1">
    <w:name w:val="finsw_orangetext1"/>
    <w:basedOn w:val="Normal"/>
    <w:rsid w:val="003528FA"/>
    <w:pPr>
      <w:spacing w:before="100" w:beforeAutospacing="1" w:after="100" w:afterAutospacing="1" w:line="240" w:lineRule="auto"/>
    </w:pPr>
    <w:rPr>
      <w:rFonts w:ascii="Times New Roman" w:eastAsia="Times New Roman" w:hAnsi="Times New Roman"/>
      <w:color w:val="CC6633"/>
      <w:sz w:val="24"/>
      <w:szCs w:val="24"/>
    </w:rPr>
  </w:style>
  <w:style w:type="paragraph" w:customStyle="1" w:styleId="finsworangetext2">
    <w:name w:val="finsw_orangetext2"/>
    <w:basedOn w:val="Normal"/>
    <w:rsid w:val="003528FA"/>
    <w:pPr>
      <w:spacing w:before="100" w:beforeAutospacing="1" w:after="100" w:afterAutospacing="1" w:line="240" w:lineRule="auto"/>
    </w:pPr>
    <w:rPr>
      <w:rFonts w:ascii="Times New Roman" w:eastAsia="Times New Roman" w:hAnsi="Times New Roman"/>
      <w:color w:val="CC6633"/>
      <w:sz w:val="24"/>
      <w:szCs w:val="24"/>
    </w:rPr>
  </w:style>
  <w:style w:type="paragraph" w:customStyle="1" w:styleId="finswsmalltext1">
    <w:name w:val="finsw_smalltext1"/>
    <w:basedOn w:val="Normal"/>
    <w:rsid w:val="003528FA"/>
    <w:pPr>
      <w:spacing w:before="100" w:beforeAutospacing="1" w:after="100" w:afterAutospacing="1" w:line="240" w:lineRule="auto"/>
    </w:pPr>
    <w:rPr>
      <w:rFonts w:ascii="Times New Roman" w:eastAsia="Times New Roman" w:hAnsi="Times New Roman"/>
      <w:sz w:val="20"/>
      <w:szCs w:val="20"/>
    </w:rPr>
  </w:style>
  <w:style w:type="paragraph" w:customStyle="1" w:styleId="finswtitleborder1">
    <w:name w:val="finsw_titleborder1"/>
    <w:basedOn w:val="Normal"/>
    <w:rsid w:val="003528FA"/>
    <w:pPr>
      <w:pBdr>
        <w:top w:val="single" w:sz="36" w:space="0" w:color="70787C"/>
      </w:pBdr>
      <w:shd w:val="clear" w:color="auto" w:fill="70787C"/>
      <w:spacing w:after="0" w:line="240" w:lineRule="auto"/>
      <w:jc w:val="center"/>
    </w:pPr>
    <w:rPr>
      <w:rFonts w:ascii="Times New Roman" w:eastAsia="Times New Roman" w:hAnsi="Times New Roman"/>
      <w:sz w:val="24"/>
      <w:szCs w:val="24"/>
    </w:rPr>
  </w:style>
  <w:style w:type="paragraph" w:customStyle="1" w:styleId="finswtopborderline1">
    <w:name w:val="finsw_topborderline1"/>
    <w:basedOn w:val="Normal"/>
    <w:rsid w:val="003528FA"/>
    <w:pPr>
      <w:shd w:val="clear" w:color="auto" w:fill="B0CADA"/>
      <w:spacing w:after="0" w:line="240" w:lineRule="auto"/>
    </w:pPr>
    <w:rPr>
      <w:rFonts w:ascii="Times New Roman" w:eastAsia="Times New Roman" w:hAnsi="Times New Roman"/>
      <w:sz w:val="24"/>
      <w:szCs w:val="24"/>
    </w:rPr>
  </w:style>
  <w:style w:type="paragraph" w:customStyle="1" w:styleId="finswtitleborderthin1">
    <w:name w:val="finsw_titleborder_thin1"/>
    <w:basedOn w:val="Normal"/>
    <w:rsid w:val="003528FA"/>
    <w:pPr>
      <w:spacing w:before="100" w:beforeAutospacing="1" w:after="100" w:afterAutospacing="1" w:line="240" w:lineRule="auto"/>
    </w:pPr>
    <w:rPr>
      <w:rFonts w:ascii="Times New Roman" w:eastAsia="Times New Roman" w:hAnsi="Times New Roman"/>
      <w:sz w:val="24"/>
      <w:szCs w:val="24"/>
    </w:rPr>
  </w:style>
  <w:style w:type="paragraph" w:customStyle="1" w:styleId="finswspacing1">
    <w:name w:val="finsw_spacing1"/>
    <w:basedOn w:val="Normal"/>
    <w:rsid w:val="003528FA"/>
    <w:pPr>
      <w:spacing w:before="100" w:beforeAutospacing="1" w:after="100" w:afterAutospacing="1" w:line="240" w:lineRule="auto"/>
    </w:pPr>
    <w:rPr>
      <w:rFonts w:ascii="Times New Roman" w:eastAsia="Times New Roman" w:hAnsi="Times New Roman"/>
      <w:sz w:val="24"/>
      <w:szCs w:val="24"/>
    </w:rPr>
  </w:style>
  <w:style w:type="paragraph" w:customStyle="1" w:styleId="finswheader1">
    <w:name w:val="finsw_header1"/>
    <w:basedOn w:val="Normal"/>
    <w:rsid w:val="003528FA"/>
    <w:pPr>
      <w:spacing w:after="0" w:line="240" w:lineRule="auto"/>
    </w:pPr>
    <w:rPr>
      <w:rFonts w:ascii="Times New Roman" w:eastAsia="Times New Roman" w:hAnsi="Times New Roman"/>
      <w:color w:val="333333"/>
      <w:sz w:val="32"/>
      <w:szCs w:val="32"/>
    </w:rPr>
  </w:style>
  <w:style w:type="paragraph" w:customStyle="1" w:styleId="finswfjheader1">
    <w:name w:val="finsw_fjheader1"/>
    <w:basedOn w:val="Normal"/>
    <w:rsid w:val="003528FA"/>
    <w:pPr>
      <w:spacing w:after="0" w:line="240" w:lineRule="auto"/>
    </w:pPr>
    <w:rPr>
      <w:rFonts w:ascii="Times New Roman" w:eastAsia="Times New Roman" w:hAnsi="Times New Roman"/>
      <w:color w:val="333333"/>
      <w:sz w:val="28"/>
      <w:szCs w:val="28"/>
    </w:rPr>
  </w:style>
  <w:style w:type="paragraph" w:customStyle="1" w:styleId="finswfjheader2">
    <w:name w:val="finsw_fjheader2"/>
    <w:basedOn w:val="Normal"/>
    <w:rsid w:val="003528FA"/>
    <w:pPr>
      <w:pBdr>
        <w:top w:val="single" w:sz="18" w:space="0" w:color="FFFFFF"/>
      </w:pBdr>
      <w:spacing w:before="100" w:beforeAutospacing="1" w:after="100" w:afterAutospacing="1" w:line="240" w:lineRule="auto"/>
    </w:pPr>
    <w:rPr>
      <w:rFonts w:ascii="Times New Roman" w:eastAsia="Times New Roman" w:hAnsi="Times New Roman"/>
      <w:sz w:val="24"/>
      <w:szCs w:val="24"/>
    </w:rPr>
  </w:style>
  <w:style w:type="paragraph" w:customStyle="1" w:styleId="finswmain1">
    <w:name w:val="finsw_main1"/>
    <w:basedOn w:val="Normal"/>
    <w:rsid w:val="003528FA"/>
    <w:pPr>
      <w:spacing w:after="0" w:line="240" w:lineRule="auto"/>
    </w:pPr>
    <w:rPr>
      <w:rFonts w:ascii="Times New Roman" w:eastAsia="Times New Roman" w:hAnsi="Times New Roman"/>
      <w:sz w:val="24"/>
      <w:szCs w:val="24"/>
    </w:rPr>
  </w:style>
  <w:style w:type="paragraph" w:customStyle="1" w:styleId="finswnewjob1">
    <w:name w:val="finsw_newjob1"/>
    <w:basedOn w:val="Normal"/>
    <w:rsid w:val="003528FA"/>
    <w:pPr>
      <w:spacing w:before="100" w:beforeAutospacing="1" w:after="100" w:afterAutospacing="1" w:line="240" w:lineRule="auto"/>
    </w:pPr>
    <w:rPr>
      <w:rFonts w:ascii="Times New Roman" w:eastAsia="Times New Roman" w:hAnsi="Times New Roman"/>
      <w:color w:val="FF0000"/>
      <w:sz w:val="24"/>
      <w:szCs w:val="24"/>
    </w:rPr>
  </w:style>
  <w:style w:type="paragraph" w:customStyle="1" w:styleId="finswemployers1">
    <w:name w:val="finsw_employers1"/>
    <w:basedOn w:val="Normal"/>
    <w:rsid w:val="003528FA"/>
    <w:pPr>
      <w:pBdr>
        <w:top w:val="single" w:sz="18" w:space="0" w:color="FFFFFF"/>
      </w:pBdr>
      <w:spacing w:before="100" w:beforeAutospacing="1" w:after="100" w:afterAutospacing="1" w:line="760" w:lineRule="atLeast"/>
      <w:textAlignment w:val="center"/>
    </w:pPr>
    <w:rPr>
      <w:rFonts w:ascii="Times New Roman" w:eastAsia="Times New Roman" w:hAnsi="Times New Roman"/>
      <w:b/>
      <w:bCs/>
      <w:color w:val="FF0000"/>
      <w:sz w:val="24"/>
      <w:szCs w:val="24"/>
    </w:rPr>
  </w:style>
  <w:style w:type="paragraph" w:customStyle="1" w:styleId="finswearnmore1">
    <w:name w:val="finsw_earnmore1"/>
    <w:basedOn w:val="Normal"/>
    <w:rsid w:val="003528FA"/>
    <w:pPr>
      <w:pBdr>
        <w:top w:val="single" w:sz="18" w:space="0" w:color="FFFFFF"/>
      </w:pBdr>
      <w:spacing w:before="100" w:beforeAutospacing="1" w:after="100" w:afterAutospacing="1" w:line="760" w:lineRule="atLeast"/>
      <w:textAlignment w:val="center"/>
    </w:pPr>
    <w:rPr>
      <w:rFonts w:ascii="Times New Roman" w:eastAsia="Times New Roman" w:hAnsi="Times New Roman"/>
      <w:b/>
      <w:bCs/>
      <w:color w:val="FF0000"/>
      <w:sz w:val="24"/>
      <w:szCs w:val="24"/>
    </w:rPr>
  </w:style>
  <w:style w:type="paragraph" w:customStyle="1" w:styleId="finswearnmore2">
    <w:name w:val="finsw_earnmore2"/>
    <w:basedOn w:val="Normal"/>
    <w:rsid w:val="003528FA"/>
    <w:pPr>
      <w:pBdr>
        <w:top w:val="single" w:sz="18" w:space="0" w:color="FFFFFF"/>
      </w:pBdr>
      <w:spacing w:before="100" w:beforeAutospacing="1" w:after="100" w:afterAutospacing="1" w:line="760" w:lineRule="atLeast"/>
      <w:textAlignment w:val="center"/>
    </w:pPr>
    <w:rPr>
      <w:rFonts w:ascii="Times New Roman" w:eastAsia="Times New Roman" w:hAnsi="Times New Roman"/>
      <w:b/>
      <w:bCs/>
      <w:color w:val="FF0000"/>
      <w:sz w:val="24"/>
      <w:szCs w:val="24"/>
    </w:rPr>
  </w:style>
  <w:style w:type="paragraph" w:customStyle="1" w:styleId="finswbutton1">
    <w:name w:val="finsw_button1"/>
    <w:basedOn w:val="Normal"/>
    <w:rsid w:val="003528FA"/>
    <w:pPr>
      <w:pBdr>
        <w:top w:val="single" w:sz="8" w:space="0" w:color="D1D1D1"/>
        <w:left w:val="single" w:sz="8" w:space="0" w:color="D1D1D1"/>
        <w:bottom w:val="single" w:sz="8" w:space="0" w:color="B9B9B9"/>
        <w:right w:val="single" w:sz="8" w:space="0" w:color="B9B9B9"/>
      </w:pBdr>
      <w:shd w:val="clear" w:color="auto" w:fill="CA5211"/>
      <w:spacing w:after="0" w:line="480" w:lineRule="atLeast"/>
    </w:pPr>
    <w:rPr>
      <w:rFonts w:ascii="Times New Roman" w:eastAsia="Times New Roman" w:hAnsi="Times New Roman"/>
      <w:b/>
      <w:bCs/>
      <w:color w:val="FFFFFF"/>
    </w:rPr>
  </w:style>
  <w:style w:type="paragraph" w:customStyle="1" w:styleId="finswfooter1">
    <w:name w:val="finsw_footer1"/>
    <w:basedOn w:val="Normal"/>
    <w:rsid w:val="003528FA"/>
    <w:pPr>
      <w:spacing w:before="100" w:beforeAutospacing="1" w:after="100" w:afterAutospacing="1" w:line="240" w:lineRule="auto"/>
    </w:pPr>
    <w:rPr>
      <w:rFonts w:ascii="Times New Roman" w:eastAsia="Times New Roman" w:hAnsi="Times New Roman"/>
      <w:sz w:val="24"/>
      <w:szCs w:val="24"/>
    </w:rPr>
  </w:style>
  <w:style w:type="paragraph" w:customStyle="1" w:styleId="finswsection1">
    <w:name w:val="finsw_section1"/>
    <w:basedOn w:val="Normal"/>
    <w:rsid w:val="003528FA"/>
    <w:pPr>
      <w:spacing w:before="100" w:beforeAutospacing="1" w:after="100" w:afterAutospacing="1" w:line="240" w:lineRule="auto"/>
    </w:pPr>
    <w:rPr>
      <w:rFonts w:ascii="Times New Roman" w:eastAsia="Times New Roman" w:hAnsi="Times New Roman"/>
      <w:sz w:val="24"/>
      <w:szCs w:val="24"/>
    </w:rPr>
  </w:style>
  <w:style w:type="paragraph" w:customStyle="1" w:styleId="finsworangetext3">
    <w:name w:val="finsw_orangetext3"/>
    <w:basedOn w:val="Normal"/>
    <w:rsid w:val="003528FA"/>
    <w:pPr>
      <w:spacing w:before="100" w:beforeAutospacing="1" w:after="100" w:afterAutospacing="1" w:line="240" w:lineRule="auto"/>
    </w:pPr>
    <w:rPr>
      <w:rFonts w:ascii="Times New Roman" w:eastAsia="Times New Roman" w:hAnsi="Times New Roman"/>
      <w:color w:val="CC6633"/>
      <w:sz w:val="24"/>
      <w:szCs w:val="24"/>
    </w:rPr>
  </w:style>
  <w:style w:type="paragraph" w:customStyle="1" w:styleId="finswsectionlast1">
    <w:name w:val="finsw_section_last1"/>
    <w:basedOn w:val="Normal"/>
    <w:rsid w:val="003528FA"/>
    <w:pPr>
      <w:spacing w:before="100" w:beforeAutospacing="1" w:after="100" w:afterAutospacing="1" w:line="240" w:lineRule="auto"/>
    </w:pPr>
    <w:rPr>
      <w:rFonts w:ascii="Times New Roman" w:eastAsia="Times New Roman" w:hAnsi="Times New Roman"/>
      <w:sz w:val="24"/>
      <w:szCs w:val="24"/>
    </w:rPr>
  </w:style>
  <w:style w:type="paragraph" w:customStyle="1" w:styleId="findjobs1">
    <w:name w:val="findjobs1"/>
    <w:basedOn w:val="Normal"/>
    <w:rsid w:val="003528FA"/>
    <w:pPr>
      <w:spacing w:before="100" w:beforeAutospacing="1" w:after="100" w:afterAutospacing="1" w:line="240" w:lineRule="auto"/>
    </w:pPr>
    <w:rPr>
      <w:rFonts w:ascii="Times New Roman" w:eastAsia="Times New Roman" w:hAnsi="Times New Roman"/>
      <w:color w:val="555555"/>
      <w:sz w:val="20"/>
      <w:szCs w:val="20"/>
    </w:rPr>
  </w:style>
  <w:style w:type="paragraph" w:customStyle="1" w:styleId="finswheader2">
    <w:name w:val="finsw_header2"/>
    <w:basedOn w:val="Normal"/>
    <w:rsid w:val="003528FA"/>
    <w:pPr>
      <w:pBdr>
        <w:top w:val="single" w:sz="36" w:space="0" w:color="B0CADA"/>
      </w:pBdr>
      <w:spacing w:before="100" w:beforeAutospacing="1" w:after="100" w:afterAutospacing="1" w:line="240" w:lineRule="auto"/>
    </w:pPr>
    <w:rPr>
      <w:rFonts w:ascii="Times New Roman" w:eastAsia="Times New Roman" w:hAnsi="Times New Roman"/>
      <w:sz w:val="24"/>
      <w:szCs w:val="24"/>
    </w:rPr>
  </w:style>
  <w:style w:type="paragraph" w:customStyle="1" w:styleId="finswmain2">
    <w:name w:val="finsw_main2"/>
    <w:basedOn w:val="Normal"/>
    <w:rsid w:val="003528FA"/>
    <w:pPr>
      <w:pBdr>
        <w:top w:val="single" w:sz="18" w:space="0" w:color="FFFFFF"/>
      </w:pBdr>
      <w:spacing w:before="100" w:beforeAutospacing="1" w:after="100" w:afterAutospacing="1" w:line="240" w:lineRule="auto"/>
    </w:pPr>
    <w:rPr>
      <w:rFonts w:ascii="Times New Roman" w:eastAsia="Times New Roman" w:hAnsi="Times New Roman"/>
      <w:sz w:val="24"/>
      <w:szCs w:val="24"/>
    </w:rPr>
  </w:style>
  <w:style w:type="paragraph" w:customStyle="1" w:styleId="finswbody1">
    <w:name w:val="finsw_body1"/>
    <w:basedOn w:val="Normal"/>
    <w:rsid w:val="003528FA"/>
    <w:pPr>
      <w:spacing w:before="100" w:beforeAutospacing="1" w:after="100" w:afterAutospacing="1" w:line="240" w:lineRule="auto"/>
    </w:pPr>
    <w:rPr>
      <w:rFonts w:ascii="Times New Roman" w:eastAsia="Times New Roman" w:hAnsi="Times New Roman"/>
      <w:sz w:val="24"/>
      <w:szCs w:val="24"/>
    </w:rPr>
  </w:style>
  <w:style w:type="character" w:customStyle="1" w:styleId="company">
    <w:name w:val="company"/>
    <w:basedOn w:val="DefaultParagraphFont"/>
    <w:rsid w:val="003528FA"/>
  </w:style>
  <w:style w:type="character" w:customStyle="1" w:styleId="findjobs2">
    <w:name w:val="findjobs2"/>
    <w:basedOn w:val="DefaultParagraphFont"/>
    <w:rsid w:val="003528FA"/>
  </w:style>
  <w:style w:type="character" w:customStyle="1" w:styleId="unlinked">
    <w:name w:val="unlinked"/>
    <w:basedOn w:val="DefaultParagraphFont"/>
    <w:rsid w:val="003528FA"/>
  </w:style>
  <w:style w:type="paragraph" w:customStyle="1" w:styleId="modulecaption">
    <w:name w:val="module_caption"/>
    <w:basedOn w:val="Normal"/>
    <w:rsid w:val="003528FA"/>
    <w:pPr>
      <w:spacing w:before="100" w:beforeAutospacing="1" w:after="100" w:afterAutospacing="1" w:line="240" w:lineRule="auto"/>
    </w:pPr>
    <w:rPr>
      <w:rFonts w:ascii="Times New Roman" w:eastAsia="Times New Roman" w:hAnsi="Times New Roman"/>
      <w:sz w:val="24"/>
      <w:szCs w:val="24"/>
    </w:rPr>
  </w:style>
  <w:style w:type="paragraph" w:customStyle="1" w:styleId="alertmessage">
    <w:name w:val="alertmessage"/>
    <w:basedOn w:val="Normal"/>
    <w:rsid w:val="003528FA"/>
    <w:pPr>
      <w:spacing w:before="100" w:beforeAutospacing="1" w:after="100" w:afterAutospacing="1" w:line="240" w:lineRule="auto"/>
    </w:pPr>
    <w:rPr>
      <w:rFonts w:ascii="Times New Roman" w:eastAsia="Times New Roman" w:hAnsi="Times New Roman"/>
      <w:sz w:val="24"/>
      <w:szCs w:val="24"/>
    </w:rPr>
  </w:style>
  <w:style w:type="character" w:customStyle="1" w:styleId="userfirstname">
    <w:name w:val="userfirstname"/>
    <w:basedOn w:val="DefaultParagraphFont"/>
    <w:rsid w:val="003528FA"/>
  </w:style>
  <w:style w:type="character" w:customStyle="1" w:styleId="userlastname">
    <w:name w:val="userlastname"/>
    <w:basedOn w:val="DefaultParagraphFont"/>
    <w:rsid w:val="003528FA"/>
  </w:style>
  <w:style w:type="character" w:customStyle="1" w:styleId="askquestiontext">
    <w:name w:val="askquestiontext"/>
    <w:basedOn w:val="DefaultParagraphFont"/>
    <w:rsid w:val="003528FA"/>
  </w:style>
  <w:style w:type="character" w:customStyle="1" w:styleId="commentstext">
    <w:name w:val="commentstext"/>
    <w:basedOn w:val="DefaultParagraphFont"/>
    <w:rsid w:val="003528FA"/>
  </w:style>
  <w:style w:type="paragraph" w:customStyle="1" w:styleId="whylinkpara">
    <w:name w:val="whylinkpara"/>
    <w:basedOn w:val="Normal"/>
    <w:rsid w:val="003528FA"/>
    <w:pPr>
      <w:spacing w:before="100" w:beforeAutospacing="1" w:after="100" w:afterAutospacing="1" w:line="240" w:lineRule="auto"/>
    </w:pPr>
    <w:rPr>
      <w:rFonts w:ascii="Times New Roman" w:eastAsia="Times New Roman" w:hAnsi="Times New Roman"/>
      <w:sz w:val="24"/>
      <w:szCs w:val="24"/>
    </w:rPr>
  </w:style>
  <w:style w:type="character" w:customStyle="1" w:styleId="ttl">
    <w:name w:val="ttl"/>
    <w:basedOn w:val="DefaultParagraphFont"/>
    <w:rsid w:val="003528FA"/>
  </w:style>
  <w:style w:type="paragraph" w:customStyle="1" w:styleId="tbtype-saveto">
    <w:name w:val="tbtype-saveto"/>
    <w:basedOn w:val="Normal"/>
    <w:rsid w:val="003528FA"/>
    <w:pPr>
      <w:spacing w:before="100" w:beforeAutospacing="1" w:after="100" w:afterAutospacing="1" w:line="240" w:lineRule="auto"/>
    </w:pPr>
    <w:rPr>
      <w:rFonts w:ascii="Times New Roman" w:eastAsia="Times New Roman" w:hAnsi="Times New Roman"/>
      <w:sz w:val="24"/>
      <w:szCs w:val="24"/>
    </w:rPr>
  </w:style>
  <w:style w:type="paragraph" w:customStyle="1" w:styleId="tbtype-saved">
    <w:name w:val="tbtype-saved"/>
    <w:basedOn w:val="Normal"/>
    <w:rsid w:val="003528FA"/>
    <w:pPr>
      <w:spacing w:before="100" w:beforeAutospacing="1" w:after="100" w:afterAutospacing="1" w:line="240" w:lineRule="auto"/>
    </w:pPr>
    <w:rPr>
      <w:rFonts w:ascii="Times New Roman" w:eastAsia="Times New Roman" w:hAnsi="Times New Roman"/>
      <w:sz w:val="24"/>
      <w:szCs w:val="24"/>
    </w:rPr>
  </w:style>
  <w:style w:type="paragraph" w:styleId="BalloonText">
    <w:name w:val="Balloon Text"/>
    <w:basedOn w:val="Normal"/>
    <w:link w:val="BalloonTextChar"/>
    <w:uiPriority w:val="99"/>
    <w:semiHidden/>
    <w:unhideWhenUsed/>
    <w:rsid w:val="003528F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528F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86856252">
      <w:bodyDiv w:val="1"/>
      <w:marLeft w:val="0"/>
      <w:marRight w:val="0"/>
      <w:marTop w:val="0"/>
      <w:marBottom w:val="0"/>
      <w:divBdr>
        <w:top w:val="none" w:sz="0" w:space="0" w:color="auto"/>
        <w:left w:val="none" w:sz="0" w:space="0" w:color="auto"/>
        <w:bottom w:val="none" w:sz="0" w:space="0" w:color="auto"/>
        <w:right w:val="none" w:sz="0" w:space="0" w:color="auto"/>
      </w:divBdr>
    </w:div>
    <w:div w:id="958225203">
      <w:marLeft w:val="0"/>
      <w:marRight w:val="0"/>
      <w:marTop w:val="0"/>
      <w:marBottom w:val="0"/>
      <w:divBdr>
        <w:top w:val="none" w:sz="0" w:space="0" w:color="auto"/>
        <w:left w:val="none" w:sz="0" w:space="0" w:color="auto"/>
        <w:bottom w:val="none" w:sz="0" w:space="0" w:color="auto"/>
        <w:right w:val="none" w:sz="0" w:space="0" w:color="auto"/>
      </w:divBdr>
      <w:divsChild>
        <w:div w:id="1889369036">
          <w:marLeft w:val="0"/>
          <w:marRight w:val="0"/>
          <w:marTop w:val="0"/>
          <w:marBottom w:val="0"/>
          <w:divBdr>
            <w:top w:val="none" w:sz="0" w:space="0" w:color="auto"/>
            <w:left w:val="none" w:sz="0" w:space="0" w:color="auto"/>
            <w:bottom w:val="none" w:sz="0" w:space="0" w:color="auto"/>
            <w:right w:val="none" w:sz="0" w:space="0" w:color="auto"/>
          </w:divBdr>
          <w:divsChild>
            <w:div w:id="331491021">
              <w:marLeft w:val="0"/>
              <w:marRight w:val="0"/>
              <w:marTop w:val="0"/>
              <w:marBottom w:val="0"/>
              <w:divBdr>
                <w:top w:val="none" w:sz="0" w:space="0" w:color="auto"/>
                <w:left w:val="none" w:sz="0" w:space="0" w:color="auto"/>
                <w:bottom w:val="none" w:sz="0" w:space="0" w:color="auto"/>
                <w:right w:val="none" w:sz="0" w:space="0" w:color="auto"/>
              </w:divBdr>
              <w:divsChild>
                <w:div w:id="636644660">
                  <w:marLeft w:val="0"/>
                  <w:marRight w:val="0"/>
                  <w:marTop w:val="0"/>
                  <w:marBottom w:val="0"/>
                  <w:divBdr>
                    <w:top w:val="none" w:sz="0" w:space="0" w:color="auto"/>
                    <w:left w:val="none" w:sz="0" w:space="0" w:color="auto"/>
                    <w:bottom w:val="none" w:sz="0" w:space="0" w:color="auto"/>
                    <w:right w:val="none" w:sz="0" w:space="0" w:color="auto"/>
                  </w:divBdr>
                  <w:divsChild>
                    <w:div w:id="289672155">
                      <w:marLeft w:val="0"/>
                      <w:marRight w:val="0"/>
                      <w:marTop w:val="0"/>
                      <w:marBottom w:val="0"/>
                      <w:divBdr>
                        <w:top w:val="none" w:sz="0" w:space="0" w:color="auto"/>
                        <w:left w:val="none" w:sz="0" w:space="0" w:color="auto"/>
                        <w:bottom w:val="none" w:sz="0" w:space="0" w:color="auto"/>
                        <w:right w:val="none" w:sz="0" w:space="0" w:color="auto"/>
                      </w:divBdr>
                      <w:divsChild>
                        <w:div w:id="178979008">
                          <w:marLeft w:val="0"/>
                          <w:marRight w:val="0"/>
                          <w:marTop w:val="0"/>
                          <w:marBottom w:val="0"/>
                          <w:divBdr>
                            <w:top w:val="none" w:sz="0" w:space="0" w:color="auto"/>
                            <w:left w:val="none" w:sz="0" w:space="0" w:color="auto"/>
                            <w:bottom w:val="none" w:sz="0" w:space="0" w:color="auto"/>
                            <w:right w:val="none" w:sz="0" w:space="0" w:color="auto"/>
                          </w:divBdr>
                          <w:divsChild>
                            <w:div w:id="708186670">
                              <w:marLeft w:val="0"/>
                              <w:marRight w:val="0"/>
                              <w:marTop w:val="0"/>
                              <w:marBottom w:val="0"/>
                              <w:divBdr>
                                <w:top w:val="none" w:sz="0" w:space="0" w:color="auto"/>
                                <w:left w:val="none" w:sz="0" w:space="0" w:color="auto"/>
                                <w:bottom w:val="none" w:sz="0" w:space="0" w:color="auto"/>
                                <w:right w:val="none" w:sz="0" w:space="0" w:color="auto"/>
                              </w:divBdr>
                            </w:div>
                          </w:divsChild>
                        </w:div>
                        <w:div w:id="620839908">
                          <w:marLeft w:val="0"/>
                          <w:marRight w:val="0"/>
                          <w:marTop w:val="0"/>
                          <w:marBottom w:val="0"/>
                          <w:divBdr>
                            <w:top w:val="none" w:sz="0" w:space="0" w:color="auto"/>
                            <w:left w:val="none" w:sz="0" w:space="0" w:color="auto"/>
                            <w:bottom w:val="none" w:sz="0" w:space="0" w:color="auto"/>
                            <w:right w:val="none" w:sz="0" w:space="0" w:color="auto"/>
                          </w:divBdr>
                          <w:divsChild>
                            <w:div w:id="1274094872">
                              <w:marLeft w:val="0"/>
                              <w:marRight w:val="0"/>
                              <w:marTop w:val="0"/>
                              <w:marBottom w:val="0"/>
                              <w:divBdr>
                                <w:top w:val="none" w:sz="0" w:space="0" w:color="auto"/>
                                <w:left w:val="none" w:sz="0" w:space="0" w:color="auto"/>
                                <w:bottom w:val="none" w:sz="0" w:space="0" w:color="auto"/>
                                <w:right w:val="none" w:sz="0" w:space="0" w:color="auto"/>
                              </w:divBdr>
                            </w:div>
                          </w:divsChild>
                        </w:div>
                        <w:div w:id="683172544">
                          <w:marLeft w:val="0"/>
                          <w:marRight w:val="0"/>
                          <w:marTop w:val="0"/>
                          <w:marBottom w:val="0"/>
                          <w:divBdr>
                            <w:top w:val="none" w:sz="0" w:space="0" w:color="auto"/>
                            <w:left w:val="none" w:sz="0" w:space="0" w:color="auto"/>
                            <w:bottom w:val="none" w:sz="0" w:space="0" w:color="auto"/>
                            <w:right w:val="none" w:sz="0" w:space="0" w:color="auto"/>
                          </w:divBdr>
                          <w:divsChild>
                            <w:div w:id="312224058">
                              <w:marLeft w:val="0"/>
                              <w:marRight w:val="0"/>
                              <w:marTop w:val="0"/>
                              <w:marBottom w:val="0"/>
                              <w:divBdr>
                                <w:top w:val="none" w:sz="0" w:space="0" w:color="auto"/>
                                <w:left w:val="none" w:sz="0" w:space="0" w:color="auto"/>
                                <w:bottom w:val="none" w:sz="0" w:space="0" w:color="auto"/>
                                <w:right w:val="none" w:sz="0" w:space="0" w:color="auto"/>
                              </w:divBdr>
                              <w:divsChild>
                                <w:div w:id="249587483">
                                  <w:marLeft w:val="0"/>
                                  <w:marRight w:val="0"/>
                                  <w:marTop w:val="0"/>
                                  <w:marBottom w:val="0"/>
                                  <w:divBdr>
                                    <w:top w:val="none" w:sz="0" w:space="0" w:color="auto"/>
                                    <w:left w:val="none" w:sz="0" w:space="0" w:color="auto"/>
                                    <w:bottom w:val="none" w:sz="0" w:space="0" w:color="auto"/>
                                    <w:right w:val="none" w:sz="0" w:space="0" w:color="auto"/>
                                  </w:divBdr>
                                  <w:divsChild>
                                    <w:div w:id="599606077">
                                      <w:marLeft w:val="0"/>
                                      <w:marRight w:val="0"/>
                                      <w:marTop w:val="0"/>
                                      <w:marBottom w:val="0"/>
                                      <w:divBdr>
                                        <w:top w:val="none" w:sz="0" w:space="0" w:color="auto"/>
                                        <w:left w:val="none" w:sz="0" w:space="0" w:color="auto"/>
                                        <w:bottom w:val="none" w:sz="0" w:space="0" w:color="auto"/>
                                        <w:right w:val="none" w:sz="0" w:space="0" w:color="auto"/>
                                      </w:divBdr>
                                      <w:divsChild>
                                        <w:div w:id="2044397669">
                                          <w:marLeft w:val="0"/>
                                          <w:marRight w:val="0"/>
                                          <w:marTop w:val="0"/>
                                          <w:marBottom w:val="0"/>
                                          <w:divBdr>
                                            <w:top w:val="none" w:sz="0" w:space="0" w:color="auto"/>
                                            <w:left w:val="none" w:sz="0" w:space="0" w:color="auto"/>
                                            <w:bottom w:val="none" w:sz="0" w:space="0" w:color="auto"/>
                                            <w:right w:val="none" w:sz="0" w:space="0" w:color="auto"/>
                                          </w:divBdr>
                                          <w:divsChild>
                                            <w:div w:id="807237393">
                                              <w:marLeft w:val="0"/>
                                              <w:marRight w:val="0"/>
                                              <w:marTop w:val="0"/>
                                              <w:marBottom w:val="0"/>
                                              <w:divBdr>
                                                <w:top w:val="none" w:sz="0" w:space="0" w:color="auto"/>
                                                <w:left w:val="none" w:sz="0" w:space="0" w:color="auto"/>
                                                <w:bottom w:val="none" w:sz="0" w:space="0" w:color="auto"/>
                                                <w:right w:val="none" w:sz="0" w:space="0" w:color="auto"/>
                                              </w:divBdr>
                                              <w:divsChild>
                                                <w:div w:id="1132746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7099977">
                                      <w:marLeft w:val="0"/>
                                      <w:marRight w:val="0"/>
                                      <w:marTop w:val="0"/>
                                      <w:marBottom w:val="0"/>
                                      <w:divBdr>
                                        <w:top w:val="none" w:sz="0" w:space="0" w:color="auto"/>
                                        <w:left w:val="none" w:sz="0" w:space="0" w:color="auto"/>
                                        <w:bottom w:val="none" w:sz="0" w:space="0" w:color="auto"/>
                                        <w:right w:val="none" w:sz="0" w:space="0" w:color="auto"/>
                                      </w:divBdr>
                                      <w:divsChild>
                                        <w:div w:id="1147864149">
                                          <w:marLeft w:val="0"/>
                                          <w:marRight w:val="0"/>
                                          <w:marTop w:val="0"/>
                                          <w:marBottom w:val="0"/>
                                          <w:divBdr>
                                            <w:top w:val="none" w:sz="0" w:space="0" w:color="auto"/>
                                            <w:left w:val="none" w:sz="0" w:space="0" w:color="auto"/>
                                            <w:bottom w:val="none" w:sz="0" w:space="0" w:color="auto"/>
                                            <w:right w:val="none" w:sz="0" w:space="0" w:color="auto"/>
                                          </w:divBdr>
                                          <w:divsChild>
                                            <w:div w:id="1499031614">
                                              <w:marLeft w:val="0"/>
                                              <w:marRight w:val="0"/>
                                              <w:marTop w:val="0"/>
                                              <w:marBottom w:val="0"/>
                                              <w:divBdr>
                                                <w:top w:val="none" w:sz="0" w:space="0" w:color="auto"/>
                                                <w:left w:val="none" w:sz="0" w:space="0" w:color="auto"/>
                                                <w:bottom w:val="none" w:sz="0" w:space="0" w:color="auto"/>
                                                <w:right w:val="none" w:sz="0" w:space="0" w:color="auto"/>
                                              </w:divBdr>
                                              <w:divsChild>
                                                <w:div w:id="858735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0432402">
                                      <w:marLeft w:val="0"/>
                                      <w:marRight w:val="0"/>
                                      <w:marTop w:val="0"/>
                                      <w:marBottom w:val="0"/>
                                      <w:divBdr>
                                        <w:top w:val="none" w:sz="0" w:space="0" w:color="auto"/>
                                        <w:left w:val="none" w:sz="0" w:space="0" w:color="auto"/>
                                        <w:bottom w:val="none" w:sz="0" w:space="0" w:color="auto"/>
                                        <w:right w:val="none" w:sz="0" w:space="0" w:color="auto"/>
                                      </w:divBdr>
                                      <w:divsChild>
                                        <w:div w:id="1555701243">
                                          <w:marLeft w:val="0"/>
                                          <w:marRight w:val="0"/>
                                          <w:marTop w:val="0"/>
                                          <w:marBottom w:val="0"/>
                                          <w:divBdr>
                                            <w:top w:val="none" w:sz="0" w:space="0" w:color="auto"/>
                                            <w:left w:val="none" w:sz="0" w:space="0" w:color="auto"/>
                                            <w:bottom w:val="none" w:sz="0" w:space="0" w:color="auto"/>
                                            <w:right w:val="none" w:sz="0" w:space="0" w:color="auto"/>
                                          </w:divBdr>
                                          <w:divsChild>
                                            <w:div w:id="1443692937">
                                              <w:marLeft w:val="0"/>
                                              <w:marRight w:val="0"/>
                                              <w:marTop w:val="0"/>
                                              <w:marBottom w:val="0"/>
                                              <w:divBdr>
                                                <w:top w:val="none" w:sz="0" w:space="0" w:color="auto"/>
                                                <w:left w:val="none" w:sz="0" w:space="0" w:color="auto"/>
                                                <w:bottom w:val="none" w:sz="0" w:space="0" w:color="auto"/>
                                                <w:right w:val="none" w:sz="0" w:space="0" w:color="auto"/>
                                              </w:divBdr>
                                              <w:divsChild>
                                                <w:div w:id="163513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6923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5424050">
                          <w:marLeft w:val="0"/>
                          <w:marRight w:val="0"/>
                          <w:marTop w:val="0"/>
                          <w:marBottom w:val="0"/>
                          <w:divBdr>
                            <w:top w:val="none" w:sz="0" w:space="0" w:color="auto"/>
                            <w:left w:val="none" w:sz="0" w:space="0" w:color="auto"/>
                            <w:bottom w:val="none" w:sz="0" w:space="0" w:color="auto"/>
                            <w:right w:val="none" w:sz="0" w:space="0" w:color="auto"/>
                          </w:divBdr>
                          <w:divsChild>
                            <w:div w:id="56442245">
                              <w:marLeft w:val="0"/>
                              <w:marRight w:val="0"/>
                              <w:marTop w:val="0"/>
                              <w:marBottom w:val="0"/>
                              <w:divBdr>
                                <w:top w:val="none" w:sz="0" w:space="0" w:color="auto"/>
                                <w:left w:val="none" w:sz="0" w:space="0" w:color="auto"/>
                                <w:bottom w:val="none" w:sz="0" w:space="0" w:color="auto"/>
                                <w:right w:val="none" w:sz="0" w:space="0" w:color="auto"/>
                              </w:divBdr>
                              <w:divsChild>
                                <w:div w:id="568543978">
                                  <w:marLeft w:val="0"/>
                                  <w:marRight w:val="0"/>
                                  <w:marTop w:val="0"/>
                                  <w:marBottom w:val="0"/>
                                  <w:divBdr>
                                    <w:top w:val="none" w:sz="0" w:space="0" w:color="auto"/>
                                    <w:left w:val="none" w:sz="0" w:space="0" w:color="auto"/>
                                    <w:bottom w:val="none" w:sz="0" w:space="0" w:color="auto"/>
                                    <w:right w:val="none" w:sz="0" w:space="0" w:color="auto"/>
                                  </w:divBdr>
                                  <w:divsChild>
                                    <w:div w:id="732236805">
                                      <w:marLeft w:val="0"/>
                                      <w:marRight w:val="0"/>
                                      <w:marTop w:val="0"/>
                                      <w:marBottom w:val="0"/>
                                      <w:divBdr>
                                        <w:top w:val="none" w:sz="0" w:space="0" w:color="auto"/>
                                        <w:left w:val="none" w:sz="0" w:space="0" w:color="auto"/>
                                        <w:bottom w:val="none" w:sz="0" w:space="0" w:color="auto"/>
                                        <w:right w:val="none" w:sz="0" w:space="0" w:color="auto"/>
                                      </w:divBdr>
                                      <w:divsChild>
                                        <w:div w:id="886066523">
                                          <w:marLeft w:val="0"/>
                                          <w:marRight w:val="0"/>
                                          <w:marTop w:val="0"/>
                                          <w:marBottom w:val="0"/>
                                          <w:divBdr>
                                            <w:top w:val="none" w:sz="0" w:space="0" w:color="auto"/>
                                            <w:left w:val="none" w:sz="0" w:space="0" w:color="auto"/>
                                            <w:bottom w:val="none" w:sz="0" w:space="0" w:color="auto"/>
                                            <w:right w:val="none" w:sz="0" w:space="0" w:color="auto"/>
                                          </w:divBdr>
                                          <w:divsChild>
                                            <w:div w:id="369258458">
                                              <w:marLeft w:val="0"/>
                                              <w:marRight w:val="0"/>
                                              <w:marTop w:val="0"/>
                                              <w:marBottom w:val="0"/>
                                              <w:divBdr>
                                                <w:top w:val="none" w:sz="0" w:space="0" w:color="auto"/>
                                                <w:left w:val="none" w:sz="0" w:space="0" w:color="auto"/>
                                                <w:bottom w:val="none" w:sz="0" w:space="0" w:color="auto"/>
                                                <w:right w:val="none" w:sz="0" w:space="0" w:color="auto"/>
                                              </w:divBdr>
                                              <w:divsChild>
                                                <w:div w:id="1747265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817275">
                                          <w:marLeft w:val="0"/>
                                          <w:marRight w:val="0"/>
                                          <w:marTop w:val="0"/>
                                          <w:marBottom w:val="0"/>
                                          <w:divBdr>
                                            <w:top w:val="none" w:sz="0" w:space="0" w:color="auto"/>
                                            <w:left w:val="none" w:sz="0" w:space="0" w:color="auto"/>
                                            <w:bottom w:val="none" w:sz="0" w:space="0" w:color="auto"/>
                                            <w:right w:val="none" w:sz="0" w:space="0" w:color="auto"/>
                                          </w:divBdr>
                                          <w:divsChild>
                                            <w:div w:id="780682275">
                                              <w:marLeft w:val="0"/>
                                              <w:marRight w:val="0"/>
                                              <w:marTop w:val="0"/>
                                              <w:marBottom w:val="0"/>
                                              <w:divBdr>
                                                <w:top w:val="none" w:sz="0" w:space="0" w:color="auto"/>
                                                <w:left w:val="none" w:sz="0" w:space="0" w:color="auto"/>
                                                <w:bottom w:val="none" w:sz="0" w:space="0" w:color="auto"/>
                                                <w:right w:val="none" w:sz="0" w:space="0" w:color="auto"/>
                                              </w:divBdr>
                                              <w:divsChild>
                                                <w:div w:id="1880244510">
                                                  <w:marLeft w:val="0"/>
                                                  <w:marRight w:val="0"/>
                                                  <w:marTop w:val="0"/>
                                                  <w:marBottom w:val="0"/>
                                                  <w:divBdr>
                                                    <w:top w:val="none" w:sz="0" w:space="0" w:color="auto"/>
                                                    <w:left w:val="none" w:sz="0" w:space="0" w:color="auto"/>
                                                    <w:bottom w:val="none" w:sz="0" w:space="0" w:color="auto"/>
                                                    <w:right w:val="none" w:sz="0" w:space="0" w:color="auto"/>
                                                  </w:divBdr>
                                                  <w:divsChild>
                                                    <w:div w:id="521941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4144727">
                                  <w:marLeft w:val="0"/>
                                  <w:marRight w:val="0"/>
                                  <w:marTop w:val="0"/>
                                  <w:marBottom w:val="0"/>
                                  <w:divBdr>
                                    <w:top w:val="none" w:sz="0" w:space="0" w:color="auto"/>
                                    <w:left w:val="none" w:sz="0" w:space="0" w:color="auto"/>
                                    <w:bottom w:val="none" w:sz="0" w:space="0" w:color="auto"/>
                                    <w:right w:val="none" w:sz="0" w:space="0" w:color="auto"/>
                                  </w:divBdr>
                                  <w:divsChild>
                                    <w:div w:id="816338789">
                                      <w:marLeft w:val="0"/>
                                      <w:marRight w:val="0"/>
                                      <w:marTop w:val="0"/>
                                      <w:marBottom w:val="0"/>
                                      <w:divBdr>
                                        <w:top w:val="none" w:sz="0" w:space="0" w:color="auto"/>
                                        <w:left w:val="none" w:sz="0" w:space="0" w:color="auto"/>
                                        <w:bottom w:val="none" w:sz="0" w:space="0" w:color="auto"/>
                                        <w:right w:val="none" w:sz="0" w:space="0" w:color="auto"/>
                                      </w:divBdr>
                                      <w:divsChild>
                                        <w:div w:id="418450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085516">
                                  <w:marLeft w:val="0"/>
                                  <w:marRight w:val="0"/>
                                  <w:marTop w:val="0"/>
                                  <w:marBottom w:val="0"/>
                                  <w:divBdr>
                                    <w:top w:val="none" w:sz="0" w:space="0" w:color="auto"/>
                                    <w:left w:val="none" w:sz="0" w:space="0" w:color="auto"/>
                                    <w:bottom w:val="none" w:sz="0" w:space="0" w:color="auto"/>
                                    <w:right w:val="none" w:sz="0" w:space="0" w:color="auto"/>
                                  </w:divBdr>
                                  <w:divsChild>
                                    <w:div w:id="1581063613">
                                      <w:marLeft w:val="0"/>
                                      <w:marRight w:val="0"/>
                                      <w:marTop w:val="0"/>
                                      <w:marBottom w:val="0"/>
                                      <w:divBdr>
                                        <w:top w:val="none" w:sz="0" w:space="0" w:color="auto"/>
                                        <w:left w:val="none" w:sz="0" w:space="0" w:color="auto"/>
                                        <w:bottom w:val="none" w:sz="0" w:space="0" w:color="auto"/>
                                        <w:right w:val="none" w:sz="0" w:space="0" w:color="auto"/>
                                      </w:divBdr>
                                      <w:divsChild>
                                        <w:div w:id="1354765631">
                                          <w:marLeft w:val="0"/>
                                          <w:marRight w:val="0"/>
                                          <w:marTop w:val="0"/>
                                          <w:marBottom w:val="0"/>
                                          <w:divBdr>
                                            <w:top w:val="none" w:sz="0" w:space="0" w:color="auto"/>
                                            <w:left w:val="none" w:sz="0" w:space="0" w:color="auto"/>
                                            <w:bottom w:val="none" w:sz="0" w:space="0" w:color="auto"/>
                                            <w:right w:val="none" w:sz="0" w:space="0" w:color="auto"/>
                                          </w:divBdr>
                                          <w:divsChild>
                                            <w:div w:id="1851067702">
                                              <w:marLeft w:val="0"/>
                                              <w:marRight w:val="0"/>
                                              <w:marTop w:val="0"/>
                                              <w:marBottom w:val="0"/>
                                              <w:divBdr>
                                                <w:top w:val="none" w:sz="0" w:space="0" w:color="auto"/>
                                                <w:left w:val="none" w:sz="0" w:space="0" w:color="auto"/>
                                                <w:bottom w:val="none" w:sz="0" w:space="0" w:color="auto"/>
                                                <w:right w:val="none" w:sz="0" w:space="0" w:color="auto"/>
                                              </w:divBdr>
                                              <w:divsChild>
                                                <w:div w:id="710157881">
                                                  <w:marLeft w:val="0"/>
                                                  <w:marRight w:val="0"/>
                                                  <w:marTop w:val="0"/>
                                                  <w:marBottom w:val="0"/>
                                                  <w:divBdr>
                                                    <w:top w:val="none" w:sz="0" w:space="0" w:color="auto"/>
                                                    <w:left w:val="none" w:sz="0" w:space="0" w:color="auto"/>
                                                    <w:bottom w:val="none" w:sz="0" w:space="0" w:color="auto"/>
                                                    <w:right w:val="none" w:sz="0" w:space="0" w:color="auto"/>
                                                  </w:divBdr>
                                                  <w:divsChild>
                                                    <w:div w:id="57017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6538470">
                                          <w:marLeft w:val="0"/>
                                          <w:marRight w:val="0"/>
                                          <w:marTop w:val="0"/>
                                          <w:marBottom w:val="0"/>
                                          <w:divBdr>
                                            <w:top w:val="none" w:sz="0" w:space="0" w:color="auto"/>
                                            <w:left w:val="none" w:sz="0" w:space="0" w:color="auto"/>
                                            <w:bottom w:val="none" w:sz="0" w:space="0" w:color="auto"/>
                                            <w:right w:val="none" w:sz="0" w:space="0" w:color="auto"/>
                                          </w:divBdr>
                                          <w:divsChild>
                                            <w:div w:id="1948809077">
                                              <w:marLeft w:val="0"/>
                                              <w:marRight w:val="0"/>
                                              <w:marTop w:val="0"/>
                                              <w:marBottom w:val="0"/>
                                              <w:divBdr>
                                                <w:top w:val="none" w:sz="0" w:space="0" w:color="auto"/>
                                                <w:left w:val="none" w:sz="0" w:space="0" w:color="auto"/>
                                                <w:bottom w:val="none" w:sz="0" w:space="0" w:color="auto"/>
                                                <w:right w:val="none" w:sz="0" w:space="0" w:color="auto"/>
                                              </w:divBdr>
                                              <w:divsChild>
                                                <w:div w:id="468717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5573587">
                          <w:marLeft w:val="0"/>
                          <w:marRight w:val="0"/>
                          <w:marTop w:val="0"/>
                          <w:marBottom w:val="0"/>
                          <w:divBdr>
                            <w:top w:val="none" w:sz="0" w:space="0" w:color="auto"/>
                            <w:left w:val="none" w:sz="0" w:space="0" w:color="auto"/>
                            <w:bottom w:val="none" w:sz="0" w:space="0" w:color="auto"/>
                            <w:right w:val="none" w:sz="0" w:space="0" w:color="auto"/>
                          </w:divBdr>
                          <w:divsChild>
                            <w:div w:id="882257231">
                              <w:marLeft w:val="0"/>
                              <w:marRight w:val="0"/>
                              <w:marTop w:val="0"/>
                              <w:marBottom w:val="0"/>
                              <w:divBdr>
                                <w:top w:val="none" w:sz="0" w:space="0" w:color="auto"/>
                                <w:left w:val="none" w:sz="0" w:space="0" w:color="auto"/>
                                <w:bottom w:val="none" w:sz="0" w:space="0" w:color="auto"/>
                                <w:right w:val="none" w:sz="0" w:space="0" w:color="auto"/>
                              </w:divBdr>
                              <w:divsChild>
                                <w:div w:id="425536286">
                                  <w:marLeft w:val="0"/>
                                  <w:marRight w:val="0"/>
                                  <w:marTop w:val="0"/>
                                  <w:marBottom w:val="0"/>
                                  <w:divBdr>
                                    <w:top w:val="none" w:sz="0" w:space="0" w:color="auto"/>
                                    <w:left w:val="none" w:sz="0" w:space="0" w:color="auto"/>
                                    <w:bottom w:val="none" w:sz="0" w:space="0" w:color="auto"/>
                                    <w:right w:val="none" w:sz="0" w:space="0" w:color="auto"/>
                                  </w:divBdr>
                                  <w:divsChild>
                                    <w:div w:id="1436287470">
                                      <w:marLeft w:val="0"/>
                                      <w:marRight w:val="0"/>
                                      <w:marTop w:val="0"/>
                                      <w:marBottom w:val="0"/>
                                      <w:divBdr>
                                        <w:top w:val="none" w:sz="0" w:space="0" w:color="auto"/>
                                        <w:left w:val="none" w:sz="0" w:space="0" w:color="auto"/>
                                        <w:bottom w:val="none" w:sz="0" w:space="0" w:color="auto"/>
                                        <w:right w:val="none" w:sz="0" w:space="0" w:color="auto"/>
                                      </w:divBdr>
                                      <w:divsChild>
                                        <w:div w:id="21521741">
                                          <w:marLeft w:val="0"/>
                                          <w:marRight w:val="0"/>
                                          <w:marTop w:val="0"/>
                                          <w:marBottom w:val="0"/>
                                          <w:divBdr>
                                            <w:top w:val="none" w:sz="0" w:space="0" w:color="auto"/>
                                            <w:left w:val="none" w:sz="0" w:space="0" w:color="auto"/>
                                            <w:bottom w:val="none" w:sz="0" w:space="0" w:color="auto"/>
                                            <w:right w:val="none" w:sz="0" w:space="0" w:color="auto"/>
                                          </w:divBdr>
                                        </w:div>
                                        <w:div w:id="163518878">
                                          <w:marLeft w:val="0"/>
                                          <w:marRight w:val="0"/>
                                          <w:marTop w:val="0"/>
                                          <w:marBottom w:val="0"/>
                                          <w:divBdr>
                                            <w:top w:val="none" w:sz="0" w:space="0" w:color="auto"/>
                                            <w:left w:val="none" w:sz="0" w:space="0" w:color="auto"/>
                                            <w:bottom w:val="none" w:sz="0" w:space="0" w:color="auto"/>
                                            <w:right w:val="none" w:sz="0" w:space="0" w:color="auto"/>
                                          </w:divBdr>
                                          <w:divsChild>
                                            <w:div w:id="468740894">
                                              <w:marLeft w:val="0"/>
                                              <w:marRight w:val="0"/>
                                              <w:marTop w:val="0"/>
                                              <w:marBottom w:val="0"/>
                                              <w:divBdr>
                                                <w:top w:val="none" w:sz="0" w:space="0" w:color="auto"/>
                                                <w:left w:val="none" w:sz="0" w:space="0" w:color="auto"/>
                                                <w:bottom w:val="none" w:sz="0" w:space="0" w:color="auto"/>
                                                <w:right w:val="none" w:sz="0" w:space="0" w:color="auto"/>
                                              </w:divBdr>
                                              <w:divsChild>
                                                <w:div w:id="733044306">
                                                  <w:marLeft w:val="0"/>
                                                  <w:marRight w:val="0"/>
                                                  <w:marTop w:val="0"/>
                                                  <w:marBottom w:val="0"/>
                                                  <w:divBdr>
                                                    <w:top w:val="none" w:sz="0" w:space="0" w:color="auto"/>
                                                    <w:left w:val="none" w:sz="0" w:space="0" w:color="auto"/>
                                                    <w:bottom w:val="none" w:sz="0" w:space="0" w:color="auto"/>
                                                    <w:right w:val="none" w:sz="0" w:space="0" w:color="auto"/>
                                                  </w:divBdr>
                                                </w:div>
                                              </w:divsChild>
                                            </w:div>
                                            <w:div w:id="1526864712">
                                              <w:marLeft w:val="0"/>
                                              <w:marRight w:val="0"/>
                                              <w:marTop w:val="0"/>
                                              <w:marBottom w:val="0"/>
                                              <w:divBdr>
                                                <w:top w:val="none" w:sz="0" w:space="0" w:color="auto"/>
                                                <w:left w:val="none" w:sz="0" w:space="0" w:color="auto"/>
                                                <w:bottom w:val="none" w:sz="0" w:space="0" w:color="auto"/>
                                                <w:right w:val="none" w:sz="0" w:space="0" w:color="auto"/>
                                              </w:divBdr>
                                            </w:div>
                                            <w:div w:id="1924219775">
                                              <w:marLeft w:val="0"/>
                                              <w:marRight w:val="0"/>
                                              <w:marTop w:val="0"/>
                                              <w:marBottom w:val="0"/>
                                              <w:divBdr>
                                                <w:top w:val="none" w:sz="0" w:space="0" w:color="auto"/>
                                                <w:left w:val="none" w:sz="0" w:space="0" w:color="auto"/>
                                                <w:bottom w:val="none" w:sz="0" w:space="0" w:color="auto"/>
                                                <w:right w:val="none" w:sz="0" w:space="0" w:color="auto"/>
                                              </w:divBdr>
                                              <w:divsChild>
                                                <w:div w:id="985596878">
                                                  <w:marLeft w:val="0"/>
                                                  <w:marRight w:val="0"/>
                                                  <w:marTop w:val="0"/>
                                                  <w:marBottom w:val="0"/>
                                                  <w:divBdr>
                                                    <w:top w:val="none" w:sz="0" w:space="0" w:color="auto"/>
                                                    <w:left w:val="none" w:sz="0" w:space="0" w:color="auto"/>
                                                    <w:bottom w:val="none" w:sz="0" w:space="0" w:color="auto"/>
                                                    <w:right w:val="none" w:sz="0" w:space="0" w:color="auto"/>
                                                  </w:divBdr>
                                                  <w:divsChild>
                                                    <w:div w:id="1072966165">
                                                      <w:marLeft w:val="0"/>
                                                      <w:marRight w:val="0"/>
                                                      <w:marTop w:val="0"/>
                                                      <w:marBottom w:val="0"/>
                                                      <w:divBdr>
                                                        <w:top w:val="none" w:sz="0" w:space="0" w:color="auto"/>
                                                        <w:left w:val="none" w:sz="0" w:space="0" w:color="auto"/>
                                                        <w:bottom w:val="none" w:sz="0" w:space="0" w:color="auto"/>
                                                        <w:right w:val="none" w:sz="0" w:space="0" w:color="auto"/>
                                                      </w:divBdr>
                                                    </w:div>
                                                    <w:div w:id="1104885582">
                                                      <w:marLeft w:val="0"/>
                                                      <w:marRight w:val="0"/>
                                                      <w:marTop w:val="0"/>
                                                      <w:marBottom w:val="0"/>
                                                      <w:divBdr>
                                                        <w:top w:val="none" w:sz="0" w:space="0" w:color="auto"/>
                                                        <w:left w:val="none" w:sz="0" w:space="0" w:color="auto"/>
                                                        <w:bottom w:val="none" w:sz="0" w:space="0" w:color="auto"/>
                                                        <w:right w:val="none" w:sz="0" w:space="0" w:color="auto"/>
                                                      </w:divBdr>
                                                      <w:divsChild>
                                                        <w:div w:id="1670214959">
                                                          <w:marLeft w:val="0"/>
                                                          <w:marRight w:val="0"/>
                                                          <w:marTop w:val="0"/>
                                                          <w:marBottom w:val="0"/>
                                                          <w:divBdr>
                                                            <w:top w:val="none" w:sz="0" w:space="0" w:color="auto"/>
                                                            <w:left w:val="none" w:sz="0" w:space="0" w:color="auto"/>
                                                            <w:bottom w:val="none" w:sz="0" w:space="0" w:color="auto"/>
                                                            <w:right w:val="none" w:sz="0" w:space="0" w:color="auto"/>
                                                          </w:divBdr>
                                                          <w:divsChild>
                                                            <w:div w:id="1122190774">
                                                              <w:marLeft w:val="0"/>
                                                              <w:marRight w:val="0"/>
                                                              <w:marTop w:val="0"/>
                                                              <w:marBottom w:val="0"/>
                                                              <w:divBdr>
                                                                <w:top w:val="none" w:sz="0" w:space="0" w:color="auto"/>
                                                                <w:left w:val="none" w:sz="0" w:space="0" w:color="auto"/>
                                                                <w:bottom w:val="none" w:sz="0" w:space="0" w:color="auto"/>
                                                                <w:right w:val="none" w:sz="0" w:space="0" w:color="auto"/>
                                                              </w:divBdr>
                                                              <w:divsChild>
                                                                <w:div w:id="21561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46853973">
                          <w:marLeft w:val="0"/>
                          <w:marRight w:val="0"/>
                          <w:marTop w:val="0"/>
                          <w:marBottom w:val="0"/>
                          <w:divBdr>
                            <w:top w:val="none" w:sz="0" w:space="0" w:color="auto"/>
                            <w:left w:val="none" w:sz="0" w:space="0" w:color="auto"/>
                            <w:bottom w:val="none" w:sz="0" w:space="0" w:color="auto"/>
                            <w:right w:val="none" w:sz="0" w:space="0" w:color="auto"/>
                          </w:divBdr>
                          <w:divsChild>
                            <w:div w:id="702631003">
                              <w:marLeft w:val="0"/>
                              <w:marRight w:val="0"/>
                              <w:marTop w:val="0"/>
                              <w:marBottom w:val="0"/>
                              <w:divBdr>
                                <w:top w:val="none" w:sz="0" w:space="0" w:color="auto"/>
                                <w:left w:val="none" w:sz="0" w:space="0" w:color="auto"/>
                                <w:bottom w:val="none" w:sz="0" w:space="0" w:color="auto"/>
                                <w:right w:val="none" w:sz="0" w:space="0" w:color="auto"/>
                              </w:divBdr>
                              <w:divsChild>
                                <w:div w:id="300117071">
                                  <w:marLeft w:val="0"/>
                                  <w:marRight w:val="0"/>
                                  <w:marTop w:val="0"/>
                                  <w:marBottom w:val="0"/>
                                  <w:divBdr>
                                    <w:top w:val="none" w:sz="0" w:space="0" w:color="auto"/>
                                    <w:left w:val="none" w:sz="0" w:space="0" w:color="auto"/>
                                    <w:bottom w:val="none" w:sz="0" w:space="0" w:color="auto"/>
                                    <w:right w:val="none" w:sz="0" w:space="0" w:color="auto"/>
                                  </w:divBdr>
                                  <w:divsChild>
                                    <w:div w:id="1836453209">
                                      <w:marLeft w:val="0"/>
                                      <w:marRight w:val="0"/>
                                      <w:marTop w:val="0"/>
                                      <w:marBottom w:val="0"/>
                                      <w:divBdr>
                                        <w:top w:val="none" w:sz="0" w:space="0" w:color="auto"/>
                                        <w:left w:val="none" w:sz="0" w:space="0" w:color="auto"/>
                                        <w:bottom w:val="none" w:sz="0" w:space="0" w:color="auto"/>
                                        <w:right w:val="none" w:sz="0" w:space="0" w:color="auto"/>
                                      </w:divBdr>
                                    </w:div>
                                  </w:divsChild>
                                </w:div>
                                <w:div w:id="1920290254">
                                  <w:marLeft w:val="0"/>
                                  <w:marRight w:val="0"/>
                                  <w:marTop w:val="0"/>
                                  <w:marBottom w:val="0"/>
                                  <w:divBdr>
                                    <w:top w:val="none" w:sz="0" w:space="0" w:color="auto"/>
                                    <w:left w:val="none" w:sz="0" w:space="0" w:color="auto"/>
                                    <w:bottom w:val="none" w:sz="0" w:space="0" w:color="auto"/>
                                    <w:right w:val="none" w:sz="0" w:space="0" w:color="auto"/>
                                  </w:divBdr>
                                  <w:divsChild>
                                    <w:div w:id="203030931">
                                      <w:marLeft w:val="0"/>
                                      <w:marRight w:val="0"/>
                                      <w:marTop w:val="0"/>
                                      <w:marBottom w:val="0"/>
                                      <w:divBdr>
                                        <w:top w:val="none" w:sz="0" w:space="0" w:color="auto"/>
                                        <w:left w:val="none" w:sz="0" w:space="0" w:color="auto"/>
                                        <w:bottom w:val="none" w:sz="0" w:space="0" w:color="auto"/>
                                        <w:right w:val="none" w:sz="0" w:space="0" w:color="auto"/>
                                      </w:divBdr>
                                    </w:div>
                                  </w:divsChild>
                                </w:div>
                                <w:div w:id="2032803936">
                                  <w:marLeft w:val="0"/>
                                  <w:marRight w:val="0"/>
                                  <w:marTop w:val="0"/>
                                  <w:marBottom w:val="0"/>
                                  <w:divBdr>
                                    <w:top w:val="none" w:sz="0" w:space="0" w:color="auto"/>
                                    <w:left w:val="none" w:sz="0" w:space="0" w:color="auto"/>
                                    <w:bottom w:val="none" w:sz="0" w:space="0" w:color="auto"/>
                                    <w:right w:val="none" w:sz="0" w:space="0" w:color="auto"/>
                                  </w:divBdr>
                                  <w:divsChild>
                                    <w:div w:id="1228683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023355">
                              <w:marLeft w:val="0"/>
                              <w:marRight w:val="0"/>
                              <w:marTop w:val="0"/>
                              <w:marBottom w:val="0"/>
                              <w:divBdr>
                                <w:top w:val="none" w:sz="0" w:space="0" w:color="auto"/>
                                <w:left w:val="none" w:sz="0" w:space="0" w:color="auto"/>
                                <w:bottom w:val="none" w:sz="0" w:space="0" w:color="auto"/>
                                <w:right w:val="none" w:sz="0" w:space="0" w:color="auto"/>
                              </w:divBdr>
                              <w:divsChild>
                                <w:div w:id="914709689">
                                  <w:marLeft w:val="0"/>
                                  <w:marRight w:val="0"/>
                                  <w:marTop w:val="0"/>
                                  <w:marBottom w:val="0"/>
                                  <w:divBdr>
                                    <w:top w:val="none" w:sz="0" w:space="0" w:color="auto"/>
                                    <w:left w:val="none" w:sz="0" w:space="0" w:color="auto"/>
                                    <w:bottom w:val="none" w:sz="0" w:space="0" w:color="auto"/>
                                    <w:right w:val="none" w:sz="0" w:space="0" w:color="auto"/>
                                  </w:divBdr>
                                  <w:divsChild>
                                    <w:div w:id="1007945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1643153">
                          <w:marLeft w:val="0"/>
                          <w:marRight w:val="0"/>
                          <w:marTop w:val="0"/>
                          <w:marBottom w:val="0"/>
                          <w:divBdr>
                            <w:top w:val="none" w:sz="0" w:space="0" w:color="auto"/>
                            <w:left w:val="none" w:sz="0" w:space="0" w:color="auto"/>
                            <w:bottom w:val="none" w:sz="0" w:space="0" w:color="auto"/>
                            <w:right w:val="none" w:sz="0" w:space="0" w:color="auto"/>
                          </w:divBdr>
                          <w:divsChild>
                            <w:div w:id="303782163">
                              <w:marLeft w:val="0"/>
                              <w:marRight w:val="0"/>
                              <w:marTop w:val="0"/>
                              <w:marBottom w:val="0"/>
                              <w:divBdr>
                                <w:top w:val="none" w:sz="0" w:space="0" w:color="auto"/>
                                <w:left w:val="none" w:sz="0" w:space="0" w:color="auto"/>
                                <w:bottom w:val="none" w:sz="0" w:space="0" w:color="auto"/>
                                <w:right w:val="none" w:sz="0" w:space="0" w:color="auto"/>
                              </w:divBdr>
                              <w:divsChild>
                                <w:div w:id="21637730">
                                  <w:marLeft w:val="0"/>
                                  <w:marRight w:val="0"/>
                                  <w:marTop w:val="0"/>
                                  <w:marBottom w:val="0"/>
                                  <w:divBdr>
                                    <w:top w:val="none" w:sz="0" w:space="0" w:color="auto"/>
                                    <w:left w:val="none" w:sz="0" w:space="0" w:color="auto"/>
                                    <w:bottom w:val="none" w:sz="0" w:space="0" w:color="auto"/>
                                    <w:right w:val="none" w:sz="0" w:space="0" w:color="auto"/>
                                  </w:divBdr>
                                </w:div>
                              </w:divsChild>
                            </w:div>
                            <w:div w:id="361904783">
                              <w:marLeft w:val="0"/>
                              <w:marRight w:val="0"/>
                              <w:marTop w:val="0"/>
                              <w:marBottom w:val="0"/>
                              <w:divBdr>
                                <w:top w:val="none" w:sz="0" w:space="0" w:color="auto"/>
                                <w:left w:val="none" w:sz="0" w:space="0" w:color="auto"/>
                                <w:bottom w:val="none" w:sz="0" w:space="0" w:color="auto"/>
                                <w:right w:val="none" w:sz="0" w:space="0" w:color="auto"/>
                              </w:divBdr>
                              <w:divsChild>
                                <w:div w:id="1314993900">
                                  <w:marLeft w:val="0"/>
                                  <w:marRight w:val="0"/>
                                  <w:marTop w:val="0"/>
                                  <w:marBottom w:val="0"/>
                                  <w:divBdr>
                                    <w:top w:val="none" w:sz="0" w:space="0" w:color="auto"/>
                                    <w:left w:val="none" w:sz="0" w:space="0" w:color="auto"/>
                                    <w:bottom w:val="none" w:sz="0" w:space="0" w:color="auto"/>
                                    <w:right w:val="none" w:sz="0" w:space="0" w:color="auto"/>
                                  </w:divBdr>
                                </w:div>
                              </w:divsChild>
                            </w:div>
                            <w:div w:id="378745012">
                              <w:marLeft w:val="0"/>
                              <w:marRight w:val="0"/>
                              <w:marTop w:val="0"/>
                              <w:marBottom w:val="0"/>
                              <w:divBdr>
                                <w:top w:val="none" w:sz="0" w:space="0" w:color="auto"/>
                                <w:left w:val="none" w:sz="0" w:space="0" w:color="auto"/>
                                <w:bottom w:val="none" w:sz="0" w:space="0" w:color="auto"/>
                                <w:right w:val="none" w:sz="0" w:space="0" w:color="auto"/>
                              </w:divBdr>
                            </w:div>
                            <w:div w:id="553586145">
                              <w:marLeft w:val="0"/>
                              <w:marRight w:val="0"/>
                              <w:marTop w:val="0"/>
                              <w:marBottom w:val="0"/>
                              <w:divBdr>
                                <w:top w:val="none" w:sz="0" w:space="0" w:color="auto"/>
                                <w:left w:val="none" w:sz="0" w:space="0" w:color="auto"/>
                                <w:bottom w:val="none" w:sz="0" w:space="0" w:color="auto"/>
                                <w:right w:val="none" w:sz="0" w:space="0" w:color="auto"/>
                              </w:divBdr>
                              <w:divsChild>
                                <w:div w:id="1374503384">
                                  <w:marLeft w:val="0"/>
                                  <w:marRight w:val="0"/>
                                  <w:marTop w:val="0"/>
                                  <w:marBottom w:val="0"/>
                                  <w:divBdr>
                                    <w:top w:val="none" w:sz="0" w:space="0" w:color="auto"/>
                                    <w:left w:val="none" w:sz="0" w:space="0" w:color="auto"/>
                                    <w:bottom w:val="none" w:sz="0" w:space="0" w:color="auto"/>
                                    <w:right w:val="none" w:sz="0" w:space="0" w:color="auto"/>
                                  </w:divBdr>
                                </w:div>
                              </w:divsChild>
                            </w:div>
                            <w:div w:id="715666394">
                              <w:marLeft w:val="0"/>
                              <w:marRight w:val="0"/>
                              <w:marTop w:val="0"/>
                              <w:marBottom w:val="0"/>
                              <w:divBdr>
                                <w:top w:val="none" w:sz="0" w:space="0" w:color="auto"/>
                                <w:left w:val="none" w:sz="0" w:space="0" w:color="auto"/>
                                <w:bottom w:val="none" w:sz="0" w:space="0" w:color="auto"/>
                                <w:right w:val="none" w:sz="0" w:space="0" w:color="auto"/>
                              </w:divBdr>
                              <w:divsChild>
                                <w:div w:id="2102875950">
                                  <w:marLeft w:val="0"/>
                                  <w:marRight w:val="0"/>
                                  <w:marTop w:val="0"/>
                                  <w:marBottom w:val="0"/>
                                  <w:divBdr>
                                    <w:top w:val="none" w:sz="0" w:space="0" w:color="auto"/>
                                    <w:left w:val="none" w:sz="0" w:space="0" w:color="auto"/>
                                    <w:bottom w:val="none" w:sz="0" w:space="0" w:color="auto"/>
                                    <w:right w:val="none" w:sz="0" w:space="0" w:color="auto"/>
                                  </w:divBdr>
                                </w:div>
                              </w:divsChild>
                            </w:div>
                            <w:div w:id="808010538">
                              <w:marLeft w:val="0"/>
                              <w:marRight w:val="0"/>
                              <w:marTop w:val="0"/>
                              <w:marBottom w:val="0"/>
                              <w:divBdr>
                                <w:top w:val="none" w:sz="0" w:space="0" w:color="auto"/>
                                <w:left w:val="none" w:sz="0" w:space="0" w:color="auto"/>
                                <w:bottom w:val="none" w:sz="0" w:space="0" w:color="auto"/>
                                <w:right w:val="none" w:sz="0" w:space="0" w:color="auto"/>
                              </w:divBdr>
                              <w:divsChild>
                                <w:div w:id="234826826">
                                  <w:marLeft w:val="0"/>
                                  <w:marRight w:val="0"/>
                                  <w:marTop w:val="0"/>
                                  <w:marBottom w:val="0"/>
                                  <w:divBdr>
                                    <w:top w:val="none" w:sz="0" w:space="0" w:color="auto"/>
                                    <w:left w:val="none" w:sz="0" w:space="0" w:color="auto"/>
                                    <w:bottom w:val="none" w:sz="0" w:space="0" w:color="auto"/>
                                    <w:right w:val="none" w:sz="0" w:space="0" w:color="auto"/>
                                  </w:divBdr>
                                </w:div>
                              </w:divsChild>
                            </w:div>
                            <w:div w:id="963120094">
                              <w:marLeft w:val="0"/>
                              <w:marRight w:val="0"/>
                              <w:marTop w:val="0"/>
                              <w:marBottom w:val="0"/>
                              <w:divBdr>
                                <w:top w:val="none" w:sz="0" w:space="0" w:color="auto"/>
                                <w:left w:val="none" w:sz="0" w:space="0" w:color="auto"/>
                                <w:bottom w:val="none" w:sz="0" w:space="0" w:color="auto"/>
                                <w:right w:val="none" w:sz="0" w:space="0" w:color="auto"/>
                              </w:divBdr>
                              <w:divsChild>
                                <w:div w:id="742727013">
                                  <w:marLeft w:val="0"/>
                                  <w:marRight w:val="0"/>
                                  <w:marTop w:val="0"/>
                                  <w:marBottom w:val="0"/>
                                  <w:divBdr>
                                    <w:top w:val="none" w:sz="0" w:space="0" w:color="auto"/>
                                    <w:left w:val="none" w:sz="0" w:space="0" w:color="auto"/>
                                    <w:bottom w:val="none" w:sz="0" w:space="0" w:color="auto"/>
                                    <w:right w:val="none" w:sz="0" w:space="0" w:color="auto"/>
                                  </w:divBdr>
                                </w:div>
                              </w:divsChild>
                            </w:div>
                            <w:div w:id="1315060840">
                              <w:marLeft w:val="0"/>
                              <w:marRight w:val="0"/>
                              <w:marTop w:val="0"/>
                              <w:marBottom w:val="0"/>
                              <w:divBdr>
                                <w:top w:val="none" w:sz="0" w:space="0" w:color="auto"/>
                                <w:left w:val="none" w:sz="0" w:space="0" w:color="auto"/>
                                <w:bottom w:val="none" w:sz="0" w:space="0" w:color="auto"/>
                                <w:right w:val="none" w:sz="0" w:space="0" w:color="auto"/>
                              </w:divBdr>
                              <w:divsChild>
                                <w:div w:id="502819933">
                                  <w:marLeft w:val="0"/>
                                  <w:marRight w:val="0"/>
                                  <w:marTop w:val="0"/>
                                  <w:marBottom w:val="0"/>
                                  <w:divBdr>
                                    <w:top w:val="none" w:sz="0" w:space="0" w:color="auto"/>
                                    <w:left w:val="none" w:sz="0" w:space="0" w:color="auto"/>
                                    <w:bottom w:val="none" w:sz="0" w:space="0" w:color="auto"/>
                                    <w:right w:val="none" w:sz="0" w:space="0" w:color="auto"/>
                                  </w:divBdr>
                                </w:div>
                              </w:divsChild>
                            </w:div>
                            <w:div w:id="1470243301">
                              <w:marLeft w:val="0"/>
                              <w:marRight w:val="0"/>
                              <w:marTop w:val="0"/>
                              <w:marBottom w:val="0"/>
                              <w:divBdr>
                                <w:top w:val="none" w:sz="0" w:space="0" w:color="auto"/>
                                <w:left w:val="none" w:sz="0" w:space="0" w:color="auto"/>
                                <w:bottom w:val="none" w:sz="0" w:space="0" w:color="auto"/>
                                <w:right w:val="none" w:sz="0" w:space="0" w:color="auto"/>
                              </w:divBdr>
                              <w:divsChild>
                                <w:div w:id="2007400112">
                                  <w:marLeft w:val="0"/>
                                  <w:marRight w:val="0"/>
                                  <w:marTop w:val="0"/>
                                  <w:marBottom w:val="0"/>
                                  <w:divBdr>
                                    <w:top w:val="none" w:sz="0" w:space="0" w:color="auto"/>
                                    <w:left w:val="none" w:sz="0" w:space="0" w:color="auto"/>
                                    <w:bottom w:val="none" w:sz="0" w:space="0" w:color="auto"/>
                                    <w:right w:val="none" w:sz="0" w:space="0" w:color="auto"/>
                                  </w:divBdr>
                                </w:div>
                              </w:divsChild>
                            </w:div>
                            <w:div w:id="1637947031">
                              <w:marLeft w:val="0"/>
                              <w:marRight w:val="0"/>
                              <w:marTop w:val="0"/>
                              <w:marBottom w:val="0"/>
                              <w:divBdr>
                                <w:top w:val="none" w:sz="0" w:space="0" w:color="auto"/>
                                <w:left w:val="none" w:sz="0" w:space="0" w:color="auto"/>
                                <w:bottom w:val="none" w:sz="0" w:space="0" w:color="auto"/>
                                <w:right w:val="none" w:sz="0" w:space="0" w:color="auto"/>
                              </w:divBdr>
                              <w:divsChild>
                                <w:div w:id="257719547">
                                  <w:marLeft w:val="0"/>
                                  <w:marRight w:val="0"/>
                                  <w:marTop w:val="0"/>
                                  <w:marBottom w:val="0"/>
                                  <w:divBdr>
                                    <w:top w:val="none" w:sz="0" w:space="0" w:color="auto"/>
                                    <w:left w:val="none" w:sz="0" w:space="0" w:color="auto"/>
                                    <w:bottom w:val="none" w:sz="0" w:space="0" w:color="auto"/>
                                    <w:right w:val="none" w:sz="0" w:space="0" w:color="auto"/>
                                  </w:divBdr>
                                </w:div>
                              </w:divsChild>
                            </w:div>
                            <w:div w:id="1768189083">
                              <w:marLeft w:val="0"/>
                              <w:marRight w:val="0"/>
                              <w:marTop w:val="0"/>
                              <w:marBottom w:val="0"/>
                              <w:divBdr>
                                <w:top w:val="none" w:sz="0" w:space="0" w:color="auto"/>
                                <w:left w:val="none" w:sz="0" w:space="0" w:color="auto"/>
                                <w:bottom w:val="none" w:sz="0" w:space="0" w:color="auto"/>
                                <w:right w:val="none" w:sz="0" w:space="0" w:color="auto"/>
                              </w:divBdr>
                              <w:divsChild>
                                <w:div w:id="1548181430">
                                  <w:marLeft w:val="0"/>
                                  <w:marRight w:val="0"/>
                                  <w:marTop w:val="0"/>
                                  <w:marBottom w:val="0"/>
                                  <w:divBdr>
                                    <w:top w:val="none" w:sz="0" w:space="0" w:color="auto"/>
                                    <w:left w:val="none" w:sz="0" w:space="0" w:color="auto"/>
                                    <w:bottom w:val="none" w:sz="0" w:space="0" w:color="auto"/>
                                    <w:right w:val="none" w:sz="0" w:space="0" w:color="auto"/>
                                  </w:divBdr>
                                </w:div>
                              </w:divsChild>
                            </w:div>
                            <w:div w:id="2122870200">
                              <w:marLeft w:val="0"/>
                              <w:marRight w:val="0"/>
                              <w:marTop w:val="0"/>
                              <w:marBottom w:val="0"/>
                              <w:divBdr>
                                <w:top w:val="none" w:sz="0" w:space="0" w:color="auto"/>
                                <w:left w:val="none" w:sz="0" w:space="0" w:color="auto"/>
                                <w:bottom w:val="none" w:sz="0" w:space="0" w:color="auto"/>
                                <w:right w:val="none" w:sz="0" w:space="0" w:color="auto"/>
                              </w:divBdr>
                              <w:divsChild>
                                <w:div w:id="1076318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2397584">
                      <w:marLeft w:val="0"/>
                      <w:marRight w:val="0"/>
                      <w:marTop w:val="0"/>
                      <w:marBottom w:val="0"/>
                      <w:divBdr>
                        <w:top w:val="none" w:sz="0" w:space="0" w:color="auto"/>
                        <w:left w:val="none" w:sz="0" w:space="0" w:color="auto"/>
                        <w:bottom w:val="none" w:sz="0" w:space="0" w:color="auto"/>
                        <w:right w:val="none" w:sz="0" w:space="0" w:color="auto"/>
                      </w:divBdr>
                      <w:divsChild>
                        <w:div w:id="909121885">
                          <w:marLeft w:val="0"/>
                          <w:marRight w:val="0"/>
                          <w:marTop w:val="0"/>
                          <w:marBottom w:val="0"/>
                          <w:divBdr>
                            <w:top w:val="none" w:sz="0" w:space="0" w:color="auto"/>
                            <w:left w:val="none" w:sz="0" w:space="0" w:color="auto"/>
                            <w:bottom w:val="none" w:sz="0" w:space="0" w:color="auto"/>
                            <w:right w:val="none" w:sz="0" w:space="0" w:color="auto"/>
                          </w:divBdr>
                          <w:divsChild>
                            <w:div w:id="1734035616">
                              <w:marLeft w:val="0"/>
                              <w:marRight w:val="0"/>
                              <w:marTop w:val="0"/>
                              <w:marBottom w:val="0"/>
                              <w:divBdr>
                                <w:top w:val="none" w:sz="0" w:space="0" w:color="auto"/>
                                <w:left w:val="none" w:sz="0" w:space="0" w:color="auto"/>
                                <w:bottom w:val="none" w:sz="0" w:space="0" w:color="auto"/>
                                <w:right w:val="none" w:sz="0" w:space="0" w:color="auto"/>
                              </w:divBdr>
                              <w:divsChild>
                                <w:div w:id="1241451894">
                                  <w:marLeft w:val="0"/>
                                  <w:marRight w:val="0"/>
                                  <w:marTop w:val="0"/>
                                  <w:marBottom w:val="0"/>
                                  <w:divBdr>
                                    <w:top w:val="none" w:sz="0" w:space="0" w:color="auto"/>
                                    <w:left w:val="none" w:sz="0" w:space="0" w:color="auto"/>
                                    <w:bottom w:val="none" w:sz="0" w:space="0" w:color="auto"/>
                                    <w:right w:val="none" w:sz="0" w:space="0" w:color="auto"/>
                                  </w:divBdr>
                                  <w:divsChild>
                                    <w:div w:id="1496262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761022">
                              <w:marLeft w:val="0"/>
                              <w:marRight w:val="0"/>
                              <w:marTop w:val="0"/>
                              <w:marBottom w:val="0"/>
                              <w:divBdr>
                                <w:top w:val="none" w:sz="0" w:space="0" w:color="auto"/>
                                <w:left w:val="none" w:sz="0" w:space="0" w:color="auto"/>
                                <w:bottom w:val="none" w:sz="0" w:space="0" w:color="auto"/>
                                <w:right w:val="none" w:sz="0" w:space="0" w:color="auto"/>
                              </w:divBdr>
                              <w:divsChild>
                                <w:div w:id="1618951932">
                                  <w:marLeft w:val="0"/>
                                  <w:marRight w:val="0"/>
                                  <w:marTop w:val="0"/>
                                  <w:marBottom w:val="0"/>
                                  <w:divBdr>
                                    <w:top w:val="none" w:sz="0" w:space="0" w:color="auto"/>
                                    <w:left w:val="none" w:sz="0" w:space="0" w:color="auto"/>
                                    <w:bottom w:val="none" w:sz="0" w:space="0" w:color="auto"/>
                                    <w:right w:val="none" w:sz="0" w:space="0" w:color="auto"/>
                                  </w:divBdr>
                                  <w:divsChild>
                                    <w:div w:id="139808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6555069">
                              <w:marLeft w:val="0"/>
                              <w:marRight w:val="0"/>
                              <w:marTop w:val="0"/>
                              <w:marBottom w:val="0"/>
                              <w:divBdr>
                                <w:top w:val="none" w:sz="0" w:space="0" w:color="auto"/>
                                <w:left w:val="none" w:sz="0" w:space="0" w:color="auto"/>
                                <w:bottom w:val="none" w:sz="0" w:space="0" w:color="auto"/>
                                <w:right w:val="none" w:sz="0" w:space="0" w:color="auto"/>
                              </w:divBdr>
                              <w:divsChild>
                                <w:div w:id="1423143387">
                                  <w:marLeft w:val="0"/>
                                  <w:marRight w:val="0"/>
                                  <w:marTop w:val="0"/>
                                  <w:marBottom w:val="0"/>
                                  <w:divBdr>
                                    <w:top w:val="none" w:sz="0" w:space="0" w:color="auto"/>
                                    <w:left w:val="none" w:sz="0" w:space="0" w:color="auto"/>
                                    <w:bottom w:val="none" w:sz="0" w:space="0" w:color="auto"/>
                                    <w:right w:val="none" w:sz="0" w:space="0" w:color="auto"/>
                                  </w:divBdr>
                                  <w:divsChild>
                                    <w:div w:id="1135374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9251586">
                      <w:marLeft w:val="0"/>
                      <w:marRight w:val="0"/>
                      <w:marTop w:val="0"/>
                      <w:marBottom w:val="0"/>
                      <w:divBdr>
                        <w:top w:val="none" w:sz="0" w:space="0" w:color="auto"/>
                        <w:left w:val="none" w:sz="0" w:space="0" w:color="auto"/>
                        <w:bottom w:val="none" w:sz="0" w:space="0" w:color="auto"/>
                        <w:right w:val="none" w:sz="0" w:space="0" w:color="auto"/>
                      </w:divBdr>
                      <w:divsChild>
                        <w:div w:id="215241906">
                          <w:marLeft w:val="0"/>
                          <w:marRight w:val="0"/>
                          <w:marTop w:val="0"/>
                          <w:marBottom w:val="0"/>
                          <w:divBdr>
                            <w:top w:val="none" w:sz="0" w:space="0" w:color="auto"/>
                            <w:left w:val="none" w:sz="0" w:space="0" w:color="auto"/>
                            <w:bottom w:val="none" w:sz="0" w:space="0" w:color="auto"/>
                            <w:right w:val="none" w:sz="0" w:space="0" w:color="auto"/>
                          </w:divBdr>
                        </w:div>
                        <w:div w:id="317152552">
                          <w:marLeft w:val="0"/>
                          <w:marRight w:val="0"/>
                          <w:marTop w:val="0"/>
                          <w:marBottom w:val="0"/>
                          <w:divBdr>
                            <w:top w:val="none" w:sz="0" w:space="0" w:color="auto"/>
                            <w:left w:val="none" w:sz="0" w:space="0" w:color="auto"/>
                            <w:bottom w:val="none" w:sz="0" w:space="0" w:color="auto"/>
                            <w:right w:val="none" w:sz="0" w:space="0" w:color="auto"/>
                          </w:divBdr>
                        </w:div>
                        <w:div w:id="405802091">
                          <w:marLeft w:val="0"/>
                          <w:marRight w:val="0"/>
                          <w:marTop w:val="0"/>
                          <w:marBottom w:val="0"/>
                          <w:divBdr>
                            <w:top w:val="none" w:sz="0" w:space="0" w:color="auto"/>
                            <w:left w:val="none" w:sz="0" w:space="0" w:color="auto"/>
                            <w:bottom w:val="none" w:sz="0" w:space="0" w:color="auto"/>
                            <w:right w:val="none" w:sz="0" w:space="0" w:color="auto"/>
                          </w:divBdr>
                        </w:div>
                        <w:div w:id="647323750">
                          <w:marLeft w:val="0"/>
                          <w:marRight w:val="0"/>
                          <w:marTop w:val="0"/>
                          <w:marBottom w:val="0"/>
                          <w:divBdr>
                            <w:top w:val="none" w:sz="0" w:space="0" w:color="auto"/>
                            <w:left w:val="none" w:sz="0" w:space="0" w:color="auto"/>
                            <w:bottom w:val="none" w:sz="0" w:space="0" w:color="auto"/>
                            <w:right w:val="none" w:sz="0" w:space="0" w:color="auto"/>
                          </w:divBdr>
                        </w:div>
                        <w:div w:id="1067656367">
                          <w:marLeft w:val="0"/>
                          <w:marRight w:val="0"/>
                          <w:marTop w:val="0"/>
                          <w:marBottom w:val="0"/>
                          <w:divBdr>
                            <w:top w:val="none" w:sz="0" w:space="0" w:color="auto"/>
                            <w:left w:val="none" w:sz="0" w:space="0" w:color="auto"/>
                            <w:bottom w:val="none" w:sz="0" w:space="0" w:color="auto"/>
                            <w:right w:val="none" w:sz="0" w:space="0" w:color="auto"/>
                          </w:divBdr>
                          <w:divsChild>
                            <w:div w:id="1296522575">
                              <w:marLeft w:val="0"/>
                              <w:marRight w:val="0"/>
                              <w:marTop w:val="0"/>
                              <w:marBottom w:val="0"/>
                              <w:divBdr>
                                <w:top w:val="none" w:sz="0" w:space="0" w:color="auto"/>
                                <w:left w:val="none" w:sz="0" w:space="0" w:color="auto"/>
                                <w:bottom w:val="none" w:sz="0" w:space="0" w:color="auto"/>
                                <w:right w:val="none" w:sz="0" w:space="0" w:color="auto"/>
                              </w:divBdr>
                              <w:divsChild>
                                <w:div w:id="79761933">
                                  <w:marLeft w:val="0"/>
                                  <w:marRight w:val="0"/>
                                  <w:marTop w:val="0"/>
                                  <w:marBottom w:val="0"/>
                                  <w:divBdr>
                                    <w:top w:val="none" w:sz="0" w:space="0" w:color="auto"/>
                                    <w:left w:val="none" w:sz="0" w:space="0" w:color="auto"/>
                                    <w:bottom w:val="none" w:sz="0" w:space="0" w:color="auto"/>
                                    <w:right w:val="none" w:sz="0" w:space="0" w:color="auto"/>
                                  </w:divBdr>
                                  <w:divsChild>
                                    <w:div w:id="781417430">
                                      <w:marLeft w:val="0"/>
                                      <w:marRight w:val="0"/>
                                      <w:marTop w:val="0"/>
                                      <w:marBottom w:val="0"/>
                                      <w:divBdr>
                                        <w:top w:val="none" w:sz="0" w:space="0" w:color="auto"/>
                                        <w:left w:val="none" w:sz="0" w:space="0" w:color="auto"/>
                                        <w:bottom w:val="none" w:sz="0" w:space="0" w:color="auto"/>
                                        <w:right w:val="none" w:sz="0" w:space="0" w:color="auto"/>
                                      </w:divBdr>
                                      <w:divsChild>
                                        <w:div w:id="1860656843">
                                          <w:marLeft w:val="0"/>
                                          <w:marRight w:val="0"/>
                                          <w:marTop w:val="0"/>
                                          <w:marBottom w:val="0"/>
                                          <w:divBdr>
                                            <w:top w:val="none" w:sz="0" w:space="0" w:color="auto"/>
                                            <w:left w:val="none" w:sz="0" w:space="0" w:color="auto"/>
                                            <w:bottom w:val="none" w:sz="0" w:space="0" w:color="auto"/>
                                            <w:right w:val="none" w:sz="0" w:space="0" w:color="auto"/>
                                          </w:divBdr>
                                        </w:div>
                                      </w:divsChild>
                                    </w:div>
                                    <w:div w:id="998194633">
                                      <w:marLeft w:val="0"/>
                                      <w:marRight w:val="0"/>
                                      <w:marTop w:val="0"/>
                                      <w:marBottom w:val="0"/>
                                      <w:divBdr>
                                        <w:top w:val="none" w:sz="0" w:space="0" w:color="auto"/>
                                        <w:left w:val="none" w:sz="0" w:space="0" w:color="auto"/>
                                        <w:bottom w:val="none" w:sz="0" w:space="0" w:color="auto"/>
                                        <w:right w:val="none" w:sz="0" w:space="0" w:color="auto"/>
                                      </w:divBdr>
                                    </w:div>
                                    <w:div w:id="1761564136">
                                      <w:marLeft w:val="0"/>
                                      <w:marRight w:val="0"/>
                                      <w:marTop w:val="0"/>
                                      <w:marBottom w:val="0"/>
                                      <w:divBdr>
                                        <w:top w:val="none" w:sz="0" w:space="0" w:color="auto"/>
                                        <w:left w:val="none" w:sz="0" w:space="0" w:color="auto"/>
                                        <w:bottom w:val="none" w:sz="0" w:space="0" w:color="auto"/>
                                        <w:right w:val="none" w:sz="0" w:space="0" w:color="auto"/>
                                      </w:divBdr>
                                    </w:div>
                                    <w:div w:id="2146852933">
                                      <w:marLeft w:val="0"/>
                                      <w:marRight w:val="0"/>
                                      <w:marTop w:val="0"/>
                                      <w:marBottom w:val="0"/>
                                      <w:divBdr>
                                        <w:top w:val="none" w:sz="0" w:space="0" w:color="auto"/>
                                        <w:left w:val="none" w:sz="0" w:space="0" w:color="auto"/>
                                        <w:bottom w:val="none" w:sz="0" w:space="0" w:color="auto"/>
                                        <w:right w:val="none" w:sz="0" w:space="0" w:color="auto"/>
                                      </w:divBdr>
                                    </w:div>
                                  </w:divsChild>
                                </w:div>
                                <w:div w:id="502286760">
                                  <w:marLeft w:val="0"/>
                                  <w:marRight w:val="0"/>
                                  <w:marTop w:val="0"/>
                                  <w:marBottom w:val="0"/>
                                  <w:divBdr>
                                    <w:top w:val="none" w:sz="0" w:space="0" w:color="auto"/>
                                    <w:left w:val="none" w:sz="0" w:space="0" w:color="auto"/>
                                    <w:bottom w:val="none" w:sz="0" w:space="0" w:color="auto"/>
                                    <w:right w:val="none" w:sz="0" w:space="0" w:color="auto"/>
                                  </w:divBdr>
                                </w:div>
                                <w:div w:id="621959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241245">
                          <w:marLeft w:val="0"/>
                          <w:marRight w:val="0"/>
                          <w:marTop w:val="0"/>
                          <w:marBottom w:val="0"/>
                          <w:divBdr>
                            <w:top w:val="none" w:sz="0" w:space="0" w:color="auto"/>
                            <w:left w:val="none" w:sz="0" w:space="0" w:color="auto"/>
                            <w:bottom w:val="none" w:sz="0" w:space="0" w:color="auto"/>
                            <w:right w:val="none" w:sz="0" w:space="0" w:color="auto"/>
                          </w:divBdr>
                        </w:div>
                        <w:div w:id="1404255470">
                          <w:marLeft w:val="0"/>
                          <w:marRight w:val="0"/>
                          <w:marTop w:val="0"/>
                          <w:marBottom w:val="0"/>
                          <w:divBdr>
                            <w:top w:val="none" w:sz="0" w:space="0" w:color="auto"/>
                            <w:left w:val="none" w:sz="0" w:space="0" w:color="auto"/>
                            <w:bottom w:val="none" w:sz="0" w:space="0" w:color="auto"/>
                            <w:right w:val="none" w:sz="0" w:space="0" w:color="auto"/>
                          </w:divBdr>
                          <w:divsChild>
                            <w:div w:id="459302397">
                              <w:marLeft w:val="0"/>
                              <w:marRight w:val="0"/>
                              <w:marTop w:val="0"/>
                              <w:marBottom w:val="0"/>
                              <w:divBdr>
                                <w:top w:val="none" w:sz="0" w:space="0" w:color="auto"/>
                                <w:left w:val="none" w:sz="0" w:space="0" w:color="auto"/>
                                <w:bottom w:val="none" w:sz="0" w:space="0" w:color="auto"/>
                                <w:right w:val="none" w:sz="0" w:space="0" w:color="auto"/>
                              </w:divBdr>
                              <w:divsChild>
                                <w:div w:id="50541203">
                                  <w:marLeft w:val="0"/>
                                  <w:marRight w:val="0"/>
                                  <w:marTop w:val="0"/>
                                  <w:marBottom w:val="0"/>
                                  <w:divBdr>
                                    <w:top w:val="none" w:sz="0" w:space="0" w:color="auto"/>
                                    <w:left w:val="none" w:sz="0" w:space="0" w:color="auto"/>
                                    <w:bottom w:val="none" w:sz="0" w:space="0" w:color="auto"/>
                                    <w:right w:val="none" w:sz="0" w:space="0" w:color="auto"/>
                                  </w:divBdr>
                                </w:div>
                                <w:div w:id="1037897786">
                                  <w:marLeft w:val="0"/>
                                  <w:marRight w:val="0"/>
                                  <w:marTop w:val="0"/>
                                  <w:marBottom w:val="0"/>
                                  <w:divBdr>
                                    <w:top w:val="none" w:sz="0" w:space="0" w:color="auto"/>
                                    <w:left w:val="none" w:sz="0" w:space="0" w:color="auto"/>
                                    <w:bottom w:val="none" w:sz="0" w:space="0" w:color="auto"/>
                                    <w:right w:val="none" w:sz="0" w:space="0" w:color="auto"/>
                                  </w:divBdr>
                                </w:div>
                                <w:div w:id="2056390943">
                                  <w:marLeft w:val="0"/>
                                  <w:marRight w:val="0"/>
                                  <w:marTop w:val="0"/>
                                  <w:marBottom w:val="0"/>
                                  <w:divBdr>
                                    <w:top w:val="none" w:sz="0" w:space="0" w:color="auto"/>
                                    <w:left w:val="none" w:sz="0" w:space="0" w:color="auto"/>
                                    <w:bottom w:val="none" w:sz="0" w:space="0" w:color="auto"/>
                                    <w:right w:val="none" w:sz="0" w:space="0" w:color="auto"/>
                                  </w:divBdr>
                                  <w:divsChild>
                                    <w:div w:id="355886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7414054">
                              <w:marLeft w:val="0"/>
                              <w:marRight w:val="0"/>
                              <w:marTop w:val="0"/>
                              <w:marBottom w:val="0"/>
                              <w:divBdr>
                                <w:top w:val="none" w:sz="0" w:space="0" w:color="auto"/>
                                <w:left w:val="none" w:sz="0" w:space="0" w:color="auto"/>
                                <w:bottom w:val="none" w:sz="0" w:space="0" w:color="auto"/>
                                <w:right w:val="none" w:sz="0" w:space="0" w:color="auto"/>
                              </w:divBdr>
                            </w:div>
                            <w:div w:id="1503163515">
                              <w:marLeft w:val="0"/>
                              <w:marRight w:val="0"/>
                              <w:marTop w:val="0"/>
                              <w:marBottom w:val="0"/>
                              <w:divBdr>
                                <w:top w:val="none" w:sz="0" w:space="0" w:color="auto"/>
                                <w:left w:val="none" w:sz="0" w:space="0" w:color="auto"/>
                                <w:bottom w:val="none" w:sz="0" w:space="0" w:color="auto"/>
                                <w:right w:val="none" w:sz="0" w:space="0" w:color="auto"/>
                              </w:divBdr>
                            </w:div>
                            <w:div w:id="1656686780">
                              <w:marLeft w:val="0"/>
                              <w:marRight w:val="0"/>
                              <w:marTop w:val="0"/>
                              <w:marBottom w:val="0"/>
                              <w:divBdr>
                                <w:top w:val="none" w:sz="0" w:space="0" w:color="auto"/>
                                <w:left w:val="none" w:sz="0" w:space="0" w:color="auto"/>
                                <w:bottom w:val="none" w:sz="0" w:space="0" w:color="auto"/>
                                <w:right w:val="none" w:sz="0" w:space="0" w:color="auto"/>
                              </w:divBdr>
                            </w:div>
                          </w:divsChild>
                        </w:div>
                        <w:div w:id="1653875999">
                          <w:marLeft w:val="0"/>
                          <w:marRight w:val="0"/>
                          <w:marTop w:val="0"/>
                          <w:marBottom w:val="0"/>
                          <w:divBdr>
                            <w:top w:val="none" w:sz="0" w:space="0" w:color="auto"/>
                            <w:left w:val="none" w:sz="0" w:space="0" w:color="auto"/>
                            <w:bottom w:val="none" w:sz="0" w:space="0" w:color="auto"/>
                            <w:right w:val="none" w:sz="0" w:space="0" w:color="auto"/>
                          </w:divBdr>
                          <w:divsChild>
                            <w:div w:id="62224068">
                              <w:marLeft w:val="0"/>
                              <w:marRight w:val="0"/>
                              <w:marTop w:val="0"/>
                              <w:marBottom w:val="0"/>
                              <w:divBdr>
                                <w:top w:val="none" w:sz="0" w:space="0" w:color="auto"/>
                                <w:left w:val="none" w:sz="0" w:space="0" w:color="auto"/>
                                <w:bottom w:val="none" w:sz="0" w:space="0" w:color="auto"/>
                                <w:right w:val="none" w:sz="0" w:space="0" w:color="auto"/>
                              </w:divBdr>
                            </w:div>
                            <w:div w:id="348920001">
                              <w:marLeft w:val="0"/>
                              <w:marRight w:val="0"/>
                              <w:marTop w:val="0"/>
                              <w:marBottom w:val="0"/>
                              <w:divBdr>
                                <w:top w:val="none" w:sz="0" w:space="0" w:color="auto"/>
                                <w:left w:val="none" w:sz="0" w:space="0" w:color="auto"/>
                                <w:bottom w:val="none" w:sz="0" w:space="0" w:color="auto"/>
                                <w:right w:val="none" w:sz="0" w:space="0" w:color="auto"/>
                              </w:divBdr>
                              <w:divsChild>
                                <w:div w:id="476921801">
                                  <w:marLeft w:val="0"/>
                                  <w:marRight w:val="0"/>
                                  <w:marTop w:val="0"/>
                                  <w:marBottom w:val="0"/>
                                  <w:divBdr>
                                    <w:top w:val="none" w:sz="0" w:space="0" w:color="auto"/>
                                    <w:left w:val="none" w:sz="0" w:space="0" w:color="auto"/>
                                    <w:bottom w:val="none" w:sz="0" w:space="0" w:color="auto"/>
                                    <w:right w:val="none" w:sz="0" w:space="0" w:color="auto"/>
                                  </w:divBdr>
                                  <w:divsChild>
                                    <w:div w:id="447159722">
                                      <w:marLeft w:val="0"/>
                                      <w:marRight w:val="0"/>
                                      <w:marTop w:val="0"/>
                                      <w:marBottom w:val="0"/>
                                      <w:divBdr>
                                        <w:top w:val="none" w:sz="0" w:space="0" w:color="auto"/>
                                        <w:left w:val="none" w:sz="0" w:space="0" w:color="auto"/>
                                        <w:bottom w:val="none" w:sz="0" w:space="0" w:color="auto"/>
                                        <w:right w:val="none" w:sz="0" w:space="0" w:color="auto"/>
                                      </w:divBdr>
                                      <w:divsChild>
                                        <w:div w:id="1881474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4150512">
                              <w:marLeft w:val="0"/>
                              <w:marRight w:val="0"/>
                              <w:marTop w:val="0"/>
                              <w:marBottom w:val="0"/>
                              <w:divBdr>
                                <w:top w:val="none" w:sz="0" w:space="0" w:color="auto"/>
                                <w:left w:val="none" w:sz="0" w:space="0" w:color="auto"/>
                                <w:bottom w:val="none" w:sz="0" w:space="0" w:color="auto"/>
                                <w:right w:val="none" w:sz="0" w:space="0" w:color="auto"/>
                              </w:divBdr>
                            </w:div>
                            <w:div w:id="1634946150">
                              <w:marLeft w:val="0"/>
                              <w:marRight w:val="0"/>
                              <w:marTop w:val="0"/>
                              <w:marBottom w:val="0"/>
                              <w:divBdr>
                                <w:top w:val="none" w:sz="0" w:space="0" w:color="auto"/>
                                <w:left w:val="none" w:sz="0" w:space="0" w:color="auto"/>
                                <w:bottom w:val="none" w:sz="0" w:space="0" w:color="auto"/>
                                <w:right w:val="none" w:sz="0" w:space="0" w:color="auto"/>
                              </w:divBdr>
                            </w:div>
                            <w:div w:id="1664891993">
                              <w:marLeft w:val="0"/>
                              <w:marRight w:val="0"/>
                              <w:marTop w:val="0"/>
                              <w:marBottom w:val="0"/>
                              <w:divBdr>
                                <w:top w:val="none" w:sz="0" w:space="0" w:color="auto"/>
                                <w:left w:val="none" w:sz="0" w:space="0" w:color="auto"/>
                                <w:bottom w:val="none" w:sz="0" w:space="0" w:color="auto"/>
                                <w:right w:val="none" w:sz="0" w:space="0" w:color="auto"/>
                              </w:divBdr>
                              <w:divsChild>
                                <w:div w:id="203369494">
                                  <w:marLeft w:val="0"/>
                                  <w:marRight w:val="0"/>
                                  <w:marTop w:val="0"/>
                                  <w:marBottom w:val="0"/>
                                  <w:divBdr>
                                    <w:top w:val="none" w:sz="0" w:space="0" w:color="auto"/>
                                    <w:left w:val="none" w:sz="0" w:space="0" w:color="auto"/>
                                    <w:bottom w:val="none" w:sz="0" w:space="0" w:color="auto"/>
                                    <w:right w:val="none" w:sz="0" w:space="0" w:color="auto"/>
                                  </w:divBdr>
                                  <w:divsChild>
                                    <w:div w:id="1191992103">
                                      <w:marLeft w:val="0"/>
                                      <w:marRight w:val="0"/>
                                      <w:marTop w:val="0"/>
                                      <w:marBottom w:val="0"/>
                                      <w:divBdr>
                                        <w:top w:val="none" w:sz="0" w:space="0" w:color="auto"/>
                                        <w:left w:val="none" w:sz="0" w:space="0" w:color="auto"/>
                                        <w:bottom w:val="none" w:sz="0" w:space="0" w:color="auto"/>
                                        <w:right w:val="none" w:sz="0" w:space="0" w:color="auto"/>
                                      </w:divBdr>
                                      <w:divsChild>
                                        <w:div w:id="757024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4206819">
                              <w:marLeft w:val="0"/>
                              <w:marRight w:val="0"/>
                              <w:marTop w:val="0"/>
                              <w:marBottom w:val="0"/>
                              <w:divBdr>
                                <w:top w:val="none" w:sz="0" w:space="0" w:color="auto"/>
                                <w:left w:val="none" w:sz="0" w:space="0" w:color="auto"/>
                                <w:bottom w:val="none" w:sz="0" w:space="0" w:color="auto"/>
                                <w:right w:val="none" w:sz="0" w:space="0" w:color="auto"/>
                              </w:divBdr>
                            </w:div>
                          </w:divsChild>
                        </w:div>
                        <w:div w:id="1683825420">
                          <w:marLeft w:val="0"/>
                          <w:marRight w:val="0"/>
                          <w:marTop w:val="0"/>
                          <w:marBottom w:val="0"/>
                          <w:divBdr>
                            <w:top w:val="none" w:sz="0" w:space="0" w:color="auto"/>
                            <w:left w:val="none" w:sz="0" w:space="0" w:color="auto"/>
                            <w:bottom w:val="none" w:sz="0" w:space="0" w:color="auto"/>
                            <w:right w:val="none" w:sz="0" w:space="0" w:color="auto"/>
                          </w:divBdr>
                          <w:divsChild>
                            <w:div w:id="75443960">
                              <w:marLeft w:val="0"/>
                              <w:marRight w:val="0"/>
                              <w:marTop w:val="0"/>
                              <w:marBottom w:val="0"/>
                              <w:divBdr>
                                <w:top w:val="none" w:sz="0" w:space="0" w:color="auto"/>
                                <w:left w:val="none" w:sz="0" w:space="0" w:color="auto"/>
                                <w:bottom w:val="none" w:sz="0" w:space="0" w:color="auto"/>
                                <w:right w:val="none" w:sz="0" w:space="0" w:color="auto"/>
                              </w:divBdr>
                              <w:divsChild>
                                <w:div w:id="10500370">
                                  <w:marLeft w:val="0"/>
                                  <w:marRight w:val="0"/>
                                  <w:marTop w:val="0"/>
                                  <w:marBottom w:val="0"/>
                                  <w:divBdr>
                                    <w:top w:val="none" w:sz="0" w:space="0" w:color="auto"/>
                                    <w:left w:val="none" w:sz="0" w:space="0" w:color="auto"/>
                                    <w:bottom w:val="none" w:sz="0" w:space="0" w:color="auto"/>
                                    <w:right w:val="none" w:sz="0" w:space="0" w:color="auto"/>
                                  </w:divBdr>
                                </w:div>
                                <w:div w:id="626664310">
                                  <w:marLeft w:val="0"/>
                                  <w:marRight w:val="0"/>
                                  <w:marTop w:val="0"/>
                                  <w:marBottom w:val="0"/>
                                  <w:divBdr>
                                    <w:top w:val="none" w:sz="0" w:space="0" w:color="auto"/>
                                    <w:left w:val="none" w:sz="0" w:space="0" w:color="auto"/>
                                    <w:bottom w:val="none" w:sz="0" w:space="0" w:color="auto"/>
                                    <w:right w:val="none" w:sz="0" w:space="0" w:color="auto"/>
                                  </w:divBdr>
                                </w:div>
                                <w:div w:id="894201825">
                                  <w:marLeft w:val="0"/>
                                  <w:marRight w:val="0"/>
                                  <w:marTop w:val="0"/>
                                  <w:marBottom w:val="0"/>
                                  <w:divBdr>
                                    <w:top w:val="none" w:sz="0" w:space="0" w:color="auto"/>
                                    <w:left w:val="none" w:sz="0" w:space="0" w:color="auto"/>
                                    <w:bottom w:val="none" w:sz="0" w:space="0" w:color="auto"/>
                                    <w:right w:val="none" w:sz="0" w:space="0" w:color="auto"/>
                                  </w:divBdr>
                                  <w:divsChild>
                                    <w:div w:id="92672092">
                                      <w:marLeft w:val="0"/>
                                      <w:marRight w:val="0"/>
                                      <w:marTop w:val="0"/>
                                      <w:marBottom w:val="0"/>
                                      <w:divBdr>
                                        <w:top w:val="none" w:sz="0" w:space="0" w:color="auto"/>
                                        <w:left w:val="none" w:sz="0" w:space="0" w:color="auto"/>
                                        <w:bottom w:val="none" w:sz="0" w:space="0" w:color="auto"/>
                                        <w:right w:val="none" w:sz="0" w:space="0" w:color="auto"/>
                                      </w:divBdr>
                                      <w:divsChild>
                                        <w:div w:id="1180505620">
                                          <w:marLeft w:val="0"/>
                                          <w:marRight w:val="0"/>
                                          <w:marTop w:val="0"/>
                                          <w:marBottom w:val="0"/>
                                          <w:divBdr>
                                            <w:top w:val="none" w:sz="0" w:space="0" w:color="auto"/>
                                            <w:left w:val="none" w:sz="0" w:space="0" w:color="auto"/>
                                            <w:bottom w:val="none" w:sz="0" w:space="0" w:color="auto"/>
                                            <w:right w:val="none" w:sz="0" w:space="0" w:color="auto"/>
                                          </w:divBdr>
                                        </w:div>
                                      </w:divsChild>
                                    </w:div>
                                    <w:div w:id="92749383">
                                      <w:marLeft w:val="0"/>
                                      <w:marRight w:val="0"/>
                                      <w:marTop w:val="0"/>
                                      <w:marBottom w:val="0"/>
                                      <w:divBdr>
                                        <w:top w:val="none" w:sz="0" w:space="0" w:color="auto"/>
                                        <w:left w:val="none" w:sz="0" w:space="0" w:color="auto"/>
                                        <w:bottom w:val="none" w:sz="0" w:space="0" w:color="auto"/>
                                        <w:right w:val="none" w:sz="0" w:space="0" w:color="auto"/>
                                      </w:divBdr>
                                    </w:div>
                                    <w:div w:id="911281974">
                                      <w:marLeft w:val="0"/>
                                      <w:marRight w:val="0"/>
                                      <w:marTop w:val="0"/>
                                      <w:marBottom w:val="0"/>
                                      <w:divBdr>
                                        <w:top w:val="none" w:sz="0" w:space="0" w:color="auto"/>
                                        <w:left w:val="none" w:sz="0" w:space="0" w:color="auto"/>
                                        <w:bottom w:val="none" w:sz="0" w:space="0" w:color="auto"/>
                                        <w:right w:val="none" w:sz="0" w:space="0" w:color="auto"/>
                                      </w:divBdr>
                                    </w:div>
                                    <w:div w:id="972251340">
                                      <w:marLeft w:val="0"/>
                                      <w:marRight w:val="0"/>
                                      <w:marTop w:val="0"/>
                                      <w:marBottom w:val="0"/>
                                      <w:divBdr>
                                        <w:top w:val="none" w:sz="0" w:space="0" w:color="auto"/>
                                        <w:left w:val="none" w:sz="0" w:space="0" w:color="auto"/>
                                        <w:bottom w:val="none" w:sz="0" w:space="0" w:color="auto"/>
                                        <w:right w:val="none" w:sz="0" w:space="0" w:color="auto"/>
                                      </w:divBdr>
                                    </w:div>
                                    <w:div w:id="1435444335">
                                      <w:marLeft w:val="0"/>
                                      <w:marRight w:val="0"/>
                                      <w:marTop w:val="0"/>
                                      <w:marBottom w:val="0"/>
                                      <w:divBdr>
                                        <w:top w:val="none" w:sz="0" w:space="0" w:color="auto"/>
                                        <w:left w:val="none" w:sz="0" w:space="0" w:color="auto"/>
                                        <w:bottom w:val="none" w:sz="0" w:space="0" w:color="auto"/>
                                        <w:right w:val="none" w:sz="0" w:space="0" w:color="auto"/>
                                      </w:divBdr>
                                    </w:div>
                                    <w:div w:id="1913420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3701149">
              <w:marLeft w:val="0"/>
              <w:marRight w:val="0"/>
              <w:marTop w:val="0"/>
              <w:marBottom w:val="0"/>
              <w:divBdr>
                <w:top w:val="none" w:sz="0" w:space="0" w:color="auto"/>
                <w:left w:val="none" w:sz="0" w:space="0" w:color="auto"/>
                <w:bottom w:val="none" w:sz="0" w:space="0" w:color="auto"/>
                <w:right w:val="none" w:sz="0" w:space="0" w:color="auto"/>
              </w:divBdr>
              <w:divsChild>
                <w:div w:id="1656686803">
                  <w:marLeft w:val="0"/>
                  <w:marRight w:val="0"/>
                  <w:marTop w:val="0"/>
                  <w:marBottom w:val="0"/>
                  <w:divBdr>
                    <w:top w:val="none" w:sz="0" w:space="0" w:color="auto"/>
                    <w:left w:val="none" w:sz="0" w:space="0" w:color="auto"/>
                    <w:bottom w:val="none" w:sz="0" w:space="0" w:color="auto"/>
                    <w:right w:val="none" w:sz="0" w:space="0" w:color="auto"/>
                  </w:divBdr>
                </w:div>
              </w:divsChild>
            </w:div>
            <w:div w:id="1626622666">
              <w:marLeft w:val="0"/>
              <w:marRight w:val="0"/>
              <w:marTop w:val="0"/>
              <w:marBottom w:val="0"/>
              <w:divBdr>
                <w:top w:val="none" w:sz="0" w:space="0" w:color="auto"/>
                <w:left w:val="none" w:sz="0" w:space="0" w:color="auto"/>
                <w:bottom w:val="none" w:sz="0" w:space="0" w:color="auto"/>
                <w:right w:val="none" w:sz="0" w:space="0" w:color="auto"/>
              </w:divBdr>
              <w:divsChild>
                <w:div w:id="494537805">
                  <w:marLeft w:val="0"/>
                  <w:marRight w:val="0"/>
                  <w:marTop w:val="0"/>
                  <w:marBottom w:val="0"/>
                  <w:divBdr>
                    <w:top w:val="none" w:sz="0" w:space="0" w:color="auto"/>
                    <w:left w:val="none" w:sz="0" w:space="0" w:color="auto"/>
                    <w:bottom w:val="none" w:sz="0" w:space="0" w:color="auto"/>
                    <w:right w:val="none" w:sz="0" w:space="0" w:color="auto"/>
                  </w:divBdr>
                </w:div>
              </w:divsChild>
            </w:div>
            <w:div w:id="2092893357">
              <w:marLeft w:val="0"/>
              <w:marRight w:val="0"/>
              <w:marTop w:val="0"/>
              <w:marBottom w:val="0"/>
              <w:divBdr>
                <w:top w:val="none" w:sz="0" w:space="0" w:color="auto"/>
                <w:left w:val="none" w:sz="0" w:space="0" w:color="auto"/>
                <w:bottom w:val="none" w:sz="0" w:space="0" w:color="auto"/>
                <w:right w:val="none" w:sz="0" w:space="0" w:color="auto"/>
              </w:divBdr>
              <w:divsChild>
                <w:div w:id="1024360247">
                  <w:marLeft w:val="0"/>
                  <w:marRight w:val="0"/>
                  <w:marTop w:val="0"/>
                  <w:marBottom w:val="0"/>
                  <w:divBdr>
                    <w:top w:val="none" w:sz="0" w:space="0" w:color="auto"/>
                    <w:left w:val="none" w:sz="0" w:space="0" w:color="auto"/>
                    <w:bottom w:val="none" w:sz="0" w:space="0" w:color="auto"/>
                    <w:right w:val="none" w:sz="0" w:space="0" w:color="auto"/>
                  </w:divBdr>
                  <w:divsChild>
                    <w:div w:id="1297251157">
                      <w:marLeft w:val="0"/>
                      <w:marRight w:val="0"/>
                      <w:marTop w:val="0"/>
                      <w:marBottom w:val="0"/>
                      <w:divBdr>
                        <w:top w:val="none" w:sz="0" w:space="0" w:color="auto"/>
                        <w:left w:val="none" w:sz="0" w:space="0" w:color="auto"/>
                        <w:bottom w:val="none" w:sz="0" w:space="0" w:color="auto"/>
                        <w:right w:val="none" w:sz="0" w:space="0" w:color="auto"/>
                      </w:divBdr>
                      <w:divsChild>
                        <w:div w:id="19552493">
                          <w:marLeft w:val="0"/>
                          <w:marRight w:val="0"/>
                          <w:marTop w:val="0"/>
                          <w:marBottom w:val="0"/>
                          <w:divBdr>
                            <w:top w:val="none" w:sz="0" w:space="0" w:color="auto"/>
                            <w:left w:val="none" w:sz="0" w:space="0" w:color="auto"/>
                            <w:bottom w:val="none" w:sz="0" w:space="0" w:color="auto"/>
                            <w:right w:val="none" w:sz="0" w:space="0" w:color="auto"/>
                          </w:divBdr>
                        </w:div>
                        <w:div w:id="216010354">
                          <w:marLeft w:val="0"/>
                          <w:marRight w:val="0"/>
                          <w:marTop w:val="0"/>
                          <w:marBottom w:val="0"/>
                          <w:divBdr>
                            <w:top w:val="none" w:sz="0" w:space="0" w:color="auto"/>
                            <w:left w:val="none" w:sz="0" w:space="0" w:color="auto"/>
                            <w:bottom w:val="none" w:sz="0" w:space="0" w:color="auto"/>
                            <w:right w:val="none" w:sz="0" w:space="0" w:color="auto"/>
                          </w:divBdr>
                          <w:divsChild>
                            <w:div w:id="845094988">
                              <w:marLeft w:val="0"/>
                              <w:marRight w:val="0"/>
                              <w:marTop w:val="0"/>
                              <w:marBottom w:val="0"/>
                              <w:divBdr>
                                <w:top w:val="none" w:sz="0" w:space="0" w:color="auto"/>
                                <w:left w:val="none" w:sz="0" w:space="0" w:color="auto"/>
                                <w:bottom w:val="none" w:sz="0" w:space="0" w:color="auto"/>
                                <w:right w:val="none" w:sz="0" w:space="0" w:color="auto"/>
                              </w:divBdr>
                              <w:divsChild>
                                <w:div w:id="153760406">
                                  <w:marLeft w:val="0"/>
                                  <w:marRight w:val="0"/>
                                  <w:marTop w:val="0"/>
                                  <w:marBottom w:val="0"/>
                                  <w:divBdr>
                                    <w:top w:val="none" w:sz="0" w:space="0" w:color="auto"/>
                                    <w:left w:val="none" w:sz="0" w:space="0" w:color="auto"/>
                                    <w:bottom w:val="none" w:sz="0" w:space="0" w:color="auto"/>
                                    <w:right w:val="none" w:sz="0" w:space="0" w:color="auto"/>
                                  </w:divBdr>
                                  <w:divsChild>
                                    <w:div w:id="1943099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4821166">
                          <w:marLeft w:val="0"/>
                          <w:marRight w:val="0"/>
                          <w:marTop w:val="0"/>
                          <w:marBottom w:val="0"/>
                          <w:divBdr>
                            <w:top w:val="none" w:sz="0" w:space="0" w:color="auto"/>
                            <w:left w:val="none" w:sz="0" w:space="0" w:color="auto"/>
                            <w:bottom w:val="none" w:sz="0" w:space="0" w:color="auto"/>
                            <w:right w:val="none" w:sz="0" w:space="0" w:color="auto"/>
                          </w:divBdr>
                          <w:divsChild>
                            <w:div w:id="1356539577">
                              <w:marLeft w:val="0"/>
                              <w:marRight w:val="0"/>
                              <w:marTop w:val="0"/>
                              <w:marBottom w:val="0"/>
                              <w:divBdr>
                                <w:top w:val="none" w:sz="0" w:space="0" w:color="auto"/>
                                <w:left w:val="none" w:sz="0" w:space="0" w:color="auto"/>
                                <w:bottom w:val="none" w:sz="0" w:space="0" w:color="auto"/>
                                <w:right w:val="none" w:sz="0" w:space="0" w:color="auto"/>
                              </w:divBdr>
                              <w:divsChild>
                                <w:div w:id="492339182">
                                  <w:marLeft w:val="0"/>
                                  <w:marRight w:val="0"/>
                                  <w:marTop w:val="0"/>
                                  <w:marBottom w:val="0"/>
                                  <w:divBdr>
                                    <w:top w:val="none" w:sz="0" w:space="0" w:color="auto"/>
                                    <w:left w:val="none" w:sz="0" w:space="0" w:color="auto"/>
                                    <w:bottom w:val="none" w:sz="0" w:space="0" w:color="auto"/>
                                    <w:right w:val="none" w:sz="0" w:space="0" w:color="auto"/>
                                  </w:divBdr>
                                  <w:divsChild>
                                    <w:div w:id="9986924">
                                      <w:marLeft w:val="0"/>
                                      <w:marRight w:val="0"/>
                                      <w:marTop w:val="0"/>
                                      <w:marBottom w:val="0"/>
                                      <w:divBdr>
                                        <w:top w:val="none" w:sz="0" w:space="0" w:color="auto"/>
                                        <w:left w:val="none" w:sz="0" w:space="0" w:color="auto"/>
                                        <w:bottom w:val="none" w:sz="0" w:space="0" w:color="auto"/>
                                        <w:right w:val="none" w:sz="0" w:space="0" w:color="auto"/>
                                      </w:divBdr>
                                      <w:divsChild>
                                        <w:div w:id="879440379">
                                          <w:marLeft w:val="0"/>
                                          <w:marRight w:val="0"/>
                                          <w:marTop w:val="0"/>
                                          <w:marBottom w:val="0"/>
                                          <w:divBdr>
                                            <w:top w:val="none" w:sz="0" w:space="0" w:color="auto"/>
                                            <w:left w:val="none" w:sz="0" w:space="0" w:color="auto"/>
                                            <w:bottom w:val="none" w:sz="0" w:space="0" w:color="auto"/>
                                            <w:right w:val="none" w:sz="0" w:space="0" w:color="auto"/>
                                          </w:divBdr>
                                        </w:div>
                                      </w:divsChild>
                                    </w:div>
                                    <w:div w:id="1525437109">
                                      <w:marLeft w:val="0"/>
                                      <w:marRight w:val="0"/>
                                      <w:marTop w:val="0"/>
                                      <w:marBottom w:val="0"/>
                                      <w:divBdr>
                                        <w:top w:val="none" w:sz="0" w:space="0" w:color="auto"/>
                                        <w:left w:val="none" w:sz="0" w:space="0" w:color="auto"/>
                                        <w:bottom w:val="none" w:sz="0" w:space="0" w:color="auto"/>
                                        <w:right w:val="none" w:sz="0" w:space="0" w:color="auto"/>
                                      </w:divBdr>
                                    </w:div>
                                    <w:div w:id="1806660217">
                                      <w:marLeft w:val="0"/>
                                      <w:marRight w:val="0"/>
                                      <w:marTop w:val="0"/>
                                      <w:marBottom w:val="0"/>
                                      <w:divBdr>
                                        <w:top w:val="none" w:sz="0" w:space="0" w:color="auto"/>
                                        <w:left w:val="none" w:sz="0" w:space="0" w:color="auto"/>
                                        <w:bottom w:val="none" w:sz="0" w:space="0" w:color="auto"/>
                                        <w:right w:val="none" w:sz="0" w:space="0" w:color="auto"/>
                                      </w:divBdr>
                                    </w:div>
                                    <w:div w:id="2008702585">
                                      <w:marLeft w:val="0"/>
                                      <w:marRight w:val="0"/>
                                      <w:marTop w:val="0"/>
                                      <w:marBottom w:val="0"/>
                                      <w:divBdr>
                                        <w:top w:val="none" w:sz="0" w:space="0" w:color="auto"/>
                                        <w:left w:val="none" w:sz="0" w:space="0" w:color="auto"/>
                                        <w:bottom w:val="none" w:sz="0" w:space="0" w:color="auto"/>
                                        <w:right w:val="none" w:sz="0" w:space="0" w:color="auto"/>
                                      </w:divBdr>
                                    </w:div>
                                  </w:divsChild>
                                </w:div>
                                <w:div w:id="1339697490">
                                  <w:marLeft w:val="0"/>
                                  <w:marRight w:val="0"/>
                                  <w:marTop w:val="0"/>
                                  <w:marBottom w:val="0"/>
                                  <w:divBdr>
                                    <w:top w:val="none" w:sz="0" w:space="0" w:color="auto"/>
                                    <w:left w:val="none" w:sz="0" w:space="0" w:color="auto"/>
                                    <w:bottom w:val="none" w:sz="0" w:space="0" w:color="auto"/>
                                    <w:right w:val="none" w:sz="0" w:space="0" w:color="auto"/>
                                  </w:divBdr>
                                </w:div>
                                <w:div w:id="2076313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069691">
                          <w:marLeft w:val="0"/>
                          <w:marRight w:val="0"/>
                          <w:marTop w:val="0"/>
                          <w:marBottom w:val="0"/>
                          <w:divBdr>
                            <w:top w:val="none" w:sz="0" w:space="0" w:color="auto"/>
                            <w:left w:val="none" w:sz="0" w:space="0" w:color="auto"/>
                            <w:bottom w:val="none" w:sz="0" w:space="0" w:color="auto"/>
                            <w:right w:val="none" w:sz="0" w:space="0" w:color="auto"/>
                          </w:divBdr>
                          <w:divsChild>
                            <w:div w:id="346566817">
                              <w:marLeft w:val="0"/>
                              <w:marRight w:val="0"/>
                              <w:marTop w:val="0"/>
                              <w:marBottom w:val="0"/>
                              <w:divBdr>
                                <w:top w:val="none" w:sz="0" w:space="0" w:color="auto"/>
                                <w:left w:val="none" w:sz="0" w:space="0" w:color="auto"/>
                                <w:bottom w:val="none" w:sz="0" w:space="0" w:color="auto"/>
                                <w:right w:val="none" w:sz="0" w:space="0" w:color="auto"/>
                              </w:divBdr>
                              <w:divsChild>
                                <w:div w:id="297994323">
                                  <w:marLeft w:val="0"/>
                                  <w:marRight w:val="0"/>
                                  <w:marTop w:val="0"/>
                                  <w:marBottom w:val="0"/>
                                  <w:divBdr>
                                    <w:top w:val="none" w:sz="0" w:space="0" w:color="auto"/>
                                    <w:left w:val="none" w:sz="0" w:space="0" w:color="auto"/>
                                    <w:bottom w:val="none" w:sz="0" w:space="0" w:color="auto"/>
                                    <w:right w:val="none" w:sz="0" w:space="0" w:color="auto"/>
                                  </w:divBdr>
                                </w:div>
                                <w:div w:id="551229595">
                                  <w:marLeft w:val="0"/>
                                  <w:marRight w:val="0"/>
                                  <w:marTop w:val="0"/>
                                  <w:marBottom w:val="0"/>
                                  <w:divBdr>
                                    <w:top w:val="none" w:sz="0" w:space="0" w:color="auto"/>
                                    <w:left w:val="none" w:sz="0" w:space="0" w:color="auto"/>
                                    <w:bottom w:val="none" w:sz="0" w:space="0" w:color="auto"/>
                                    <w:right w:val="none" w:sz="0" w:space="0" w:color="auto"/>
                                  </w:divBdr>
                                  <w:divsChild>
                                    <w:div w:id="826022598">
                                      <w:marLeft w:val="0"/>
                                      <w:marRight w:val="0"/>
                                      <w:marTop w:val="0"/>
                                      <w:marBottom w:val="0"/>
                                      <w:divBdr>
                                        <w:top w:val="none" w:sz="0" w:space="0" w:color="auto"/>
                                        <w:left w:val="none" w:sz="0" w:space="0" w:color="auto"/>
                                        <w:bottom w:val="none" w:sz="0" w:space="0" w:color="auto"/>
                                        <w:right w:val="none" w:sz="0" w:space="0" w:color="auto"/>
                                      </w:divBdr>
                                    </w:div>
                                    <w:div w:id="1243107675">
                                      <w:marLeft w:val="0"/>
                                      <w:marRight w:val="0"/>
                                      <w:marTop w:val="0"/>
                                      <w:marBottom w:val="0"/>
                                      <w:divBdr>
                                        <w:top w:val="none" w:sz="0" w:space="0" w:color="auto"/>
                                        <w:left w:val="none" w:sz="0" w:space="0" w:color="auto"/>
                                        <w:bottom w:val="none" w:sz="0" w:space="0" w:color="auto"/>
                                        <w:right w:val="none" w:sz="0" w:space="0" w:color="auto"/>
                                      </w:divBdr>
                                    </w:div>
                                  </w:divsChild>
                                </w:div>
                                <w:div w:id="841048573">
                                  <w:marLeft w:val="0"/>
                                  <w:marRight w:val="0"/>
                                  <w:marTop w:val="0"/>
                                  <w:marBottom w:val="0"/>
                                  <w:divBdr>
                                    <w:top w:val="none" w:sz="0" w:space="0" w:color="auto"/>
                                    <w:left w:val="none" w:sz="0" w:space="0" w:color="auto"/>
                                    <w:bottom w:val="none" w:sz="0" w:space="0" w:color="auto"/>
                                    <w:right w:val="none" w:sz="0" w:space="0" w:color="auto"/>
                                  </w:divBdr>
                                  <w:divsChild>
                                    <w:div w:id="294335846">
                                      <w:marLeft w:val="0"/>
                                      <w:marRight w:val="0"/>
                                      <w:marTop w:val="0"/>
                                      <w:marBottom w:val="0"/>
                                      <w:divBdr>
                                        <w:top w:val="none" w:sz="0" w:space="0" w:color="auto"/>
                                        <w:left w:val="none" w:sz="0" w:space="0" w:color="auto"/>
                                        <w:bottom w:val="none" w:sz="0" w:space="0" w:color="auto"/>
                                        <w:right w:val="none" w:sz="0" w:space="0" w:color="auto"/>
                                      </w:divBdr>
                                    </w:div>
                                    <w:div w:id="517545209">
                                      <w:marLeft w:val="0"/>
                                      <w:marRight w:val="0"/>
                                      <w:marTop w:val="0"/>
                                      <w:marBottom w:val="0"/>
                                      <w:divBdr>
                                        <w:top w:val="none" w:sz="0" w:space="0" w:color="auto"/>
                                        <w:left w:val="none" w:sz="0" w:space="0" w:color="auto"/>
                                        <w:bottom w:val="none" w:sz="0" w:space="0" w:color="auto"/>
                                        <w:right w:val="none" w:sz="0" w:space="0" w:color="auto"/>
                                      </w:divBdr>
                                    </w:div>
                                  </w:divsChild>
                                </w:div>
                                <w:div w:id="1366370275">
                                  <w:marLeft w:val="0"/>
                                  <w:marRight w:val="0"/>
                                  <w:marTop w:val="0"/>
                                  <w:marBottom w:val="0"/>
                                  <w:divBdr>
                                    <w:top w:val="none" w:sz="0" w:space="0" w:color="auto"/>
                                    <w:left w:val="none" w:sz="0" w:space="0" w:color="auto"/>
                                    <w:bottom w:val="none" w:sz="0" w:space="0" w:color="auto"/>
                                    <w:right w:val="none" w:sz="0" w:space="0" w:color="auto"/>
                                  </w:divBdr>
                                  <w:divsChild>
                                    <w:div w:id="28267482">
                                      <w:marLeft w:val="0"/>
                                      <w:marRight w:val="0"/>
                                      <w:marTop w:val="0"/>
                                      <w:marBottom w:val="0"/>
                                      <w:divBdr>
                                        <w:top w:val="none" w:sz="0" w:space="0" w:color="auto"/>
                                        <w:left w:val="none" w:sz="0" w:space="0" w:color="auto"/>
                                        <w:bottom w:val="none" w:sz="0" w:space="0" w:color="auto"/>
                                        <w:right w:val="none" w:sz="0" w:space="0" w:color="auto"/>
                                      </w:divBdr>
                                    </w:div>
                                    <w:div w:id="2143495736">
                                      <w:marLeft w:val="0"/>
                                      <w:marRight w:val="0"/>
                                      <w:marTop w:val="0"/>
                                      <w:marBottom w:val="0"/>
                                      <w:divBdr>
                                        <w:top w:val="none" w:sz="0" w:space="0" w:color="auto"/>
                                        <w:left w:val="none" w:sz="0" w:space="0" w:color="auto"/>
                                        <w:bottom w:val="none" w:sz="0" w:space="0" w:color="auto"/>
                                        <w:right w:val="none" w:sz="0" w:space="0" w:color="auto"/>
                                      </w:divBdr>
                                    </w:div>
                                  </w:divsChild>
                                </w:div>
                                <w:div w:id="1596597261">
                                  <w:marLeft w:val="0"/>
                                  <w:marRight w:val="0"/>
                                  <w:marTop w:val="0"/>
                                  <w:marBottom w:val="0"/>
                                  <w:divBdr>
                                    <w:top w:val="none" w:sz="0" w:space="0" w:color="auto"/>
                                    <w:left w:val="none" w:sz="0" w:space="0" w:color="auto"/>
                                    <w:bottom w:val="none" w:sz="0" w:space="0" w:color="auto"/>
                                    <w:right w:val="none" w:sz="0" w:space="0" w:color="auto"/>
                                  </w:divBdr>
                                  <w:divsChild>
                                    <w:div w:id="1010110464">
                                      <w:marLeft w:val="0"/>
                                      <w:marRight w:val="0"/>
                                      <w:marTop w:val="0"/>
                                      <w:marBottom w:val="0"/>
                                      <w:divBdr>
                                        <w:top w:val="none" w:sz="0" w:space="0" w:color="auto"/>
                                        <w:left w:val="none" w:sz="0" w:space="0" w:color="auto"/>
                                        <w:bottom w:val="none" w:sz="0" w:space="0" w:color="auto"/>
                                        <w:right w:val="none" w:sz="0" w:space="0" w:color="auto"/>
                                      </w:divBdr>
                                    </w:div>
                                    <w:div w:id="1112941675">
                                      <w:marLeft w:val="0"/>
                                      <w:marRight w:val="0"/>
                                      <w:marTop w:val="0"/>
                                      <w:marBottom w:val="0"/>
                                      <w:divBdr>
                                        <w:top w:val="none" w:sz="0" w:space="0" w:color="auto"/>
                                        <w:left w:val="none" w:sz="0" w:space="0" w:color="auto"/>
                                        <w:bottom w:val="none" w:sz="0" w:space="0" w:color="auto"/>
                                        <w:right w:val="none" w:sz="0" w:space="0" w:color="auto"/>
                                      </w:divBdr>
                                    </w:div>
                                  </w:divsChild>
                                </w:div>
                                <w:div w:id="2103867401">
                                  <w:marLeft w:val="0"/>
                                  <w:marRight w:val="0"/>
                                  <w:marTop w:val="0"/>
                                  <w:marBottom w:val="0"/>
                                  <w:divBdr>
                                    <w:top w:val="none" w:sz="0" w:space="0" w:color="auto"/>
                                    <w:left w:val="none" w:sz="0" w:space="0" w:color="auto"/>
                                    <w:bottom w:val="none" w:sz="0" w:space="0" w:color="auto"/>
                                    <w:right w:val="none" w:sz="0" w:space="0" w:color="auto"/>
                                  </w:divBdr>
                                  <w:divsChild>
                                    <w:div w:id="129979768">
                                      <w:marLeft w:val="0"/>
                                      <w:marRight w:val="0"/>
                                      <w:marTop w:val="0"/>
                                      <w:marBottom w:val="0"/>
                                      <w:divBdr>
                                        <w:top w:val="none" w:sz="0" w:space="0" w:color="auto"/>
                                        <w:left w:val="none" w:sz="0" w:space="0" w:color="auto"/>
                                        <w:bottom w:val="none" w:sz="0" w:space="0" w:color="auto"/>
                                        <w:right w:val="none" w:sz="0" w:space="0" w:color="auto"/>
                                      </w:divBdr>
                                    </w:div>
                                    <w:div w:id="269319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0990071">
                          <w:marLeft w:val="0"/>
                          <w:marRight w:val="0"/>
                          <w:marTop w:val="0"/>
                          <w:marBottom w:val="0"/>
                          <w:divBdr>
                            <w:top w:val="none" w:sz="0" w:space="0" w:color="auto"/>
                            <w:left w:val="none" w:sz="0" w:space="0" w:color="auto"/>
                            <w:bottom w:val="none" w:sz="0" w:space="0" w:color="auto"/>
                            <w:right w:val="none" w:sz="0" w:space="0" w:color="auto"/>
                          </w:divBdr>
                          <w:divsChild>
                            <w:div w:id="246422514">
                              <w:marLeft w:val="0"/>
                              <w:marRight w:val="0"/>
                              <w:marTop w:val="0"/>
                              <w:marBottom w:val="0"/>
                              <w:divBdr>
                                <w:top w:val="none" w:sz="0" w:space="0" w:color="auto"/>
                                <w:left w:val="none" w:sz="0" w:space="0" w:color="auto"/>
                                <w:bottom w:val="none" w:sz="0" w:space="0" w:color="auto"/>
                                <w:right w:val="none" w:sz="0" w:space="0" w:color="auto"/>
                              </w:divBdr>
                              <w:divsChild>
                                <w:div w:id="576593243">
                                  <w:marLeft w:val="0"/>
                                  <w:marRight w:val="0"/>
                                  <w:marTop w:val="0"/>
                                  <w:marBottom w:val="0"/>
                                  <w:divBdr>
                                    <w:top w:val="none" w:sz="0" w:space="0" w:color="auto"/>
                                    <w:left w:val="none" w:sz="0" w:space="0" w:color="auto"/>
                                    <w:bottom w:val="none" w:sz="0" w:space="0" w:color="auto"/>
                                    <w:right w:val="none" w:sz="0" w:space="0" w:color="auto"/>
                                  </w:divBdr>
                                </w:div>
                                <w:div w:id="621032150">
                                  <w:marLeft w:val="0"/>
                                  <w:marRight w:val="0"/>
                                  <w:marTop w:val="0"/>
                                  <w:marBottom w:val="0"/>
                                  <w:divBdr>
                                    <w:top w:val="none" w:sz="0" w:space="0" w:color="auto"/>
                                    <w:left w:val="none" w:sz="0" w:space="0" w:color="auto"/>
                                    <w:bottom w:val="none" w:sz="0" w:space="0" w:color="auto"/>
                                    <w:right w:val="none" w:sz="0" w:space="0" w:color="auto"/>
                                  </w:divBdr>
                                  <w:divsChild>
                                    <w:div w:id="272177614">
                                      <w:marLeft w:val="0"/>
                                      <w:marRight w:val="0"/>
                                      <w:marTop w:val="0"/>
                                      <w:marBottom w:val="0"/>
                                      <w:divBdr>
                                        <w:top w:val="none" w:sz="0" w:space="0" w:color="auto"/>
                                        <w:left w:val="none" w:sz="0" w:space="0" w:color="auto"/>
                                        <w:bottom w:val="none" w:sz="0" w:space="0" w:color="auto"/>
                                        <w:right w:val="none" w:sz="0" w:space="0" w:color="auto"/>
                                      </w:divBdr>
                                    </w:div>
                                    <w:div w:id="762149418">
                                      <w:marLeft w:val="0"/>
                                      <w:marRight w:val="0"/>
                                      <w:marTop w:val="0"/>
                                      <w:marBottom w:val="0"/>
                                      <w:divBdr>
                                        <w:top w:val="none" w:sz="0" w:space="0" w:color="auto"/>
                                        <w:left w:val="none" w:sz="0" w:space="0" w:color="auto"/>
                                        <w:bottom w:val="none" w:sz="0" w:space="0" w:color="auto"/>
                                        <w:right w:val="none" w:sz="0" w:space="0" w:color="auto"/>
                                      </w:divBdr>
                                    </w:div>
                                    <w:div w:id="965431911">
                                      <w:marLeft w:val="0"/>
                                      <w:marRight w:val="0"/>
                                      <w:marTop w:val="0"/>
                                      <w:marBottom w:val="0"/>
                                      <w:divBdr>
                                        <w:top w:val="none" w:sz="0" w:space="0" w:color="auto"/>
                                        <w:left w:val="none" w:sz="0" w:space="0" w:color="auto"/>
                                        <w:bottom w:val="none" w:sz="0" w:space="0" w:color="auto"/>
                                        <w:right w:val="none" w:sz="0" w:space="0" w:color="auto"/>
                                      </w:divBdr>
                                    </w:div>
                                    <w:div w:id="989559168">
                                      <w:marLeft w:val="0"/>
                                      <w:marRight w:val="0"/>
                                      <w:marTop w:val="0"/>
                                      <w:marBottom w:val="0"/>
                                      <w:divBdr>
                                        <w:top w:val="none" w:sz="0" w:space="0" w:color="auto"/>
                                        <w:left w:val="none" w:sz="0" w:space="0" w:color="auto"/>
                                        <w:bottom w:val="none" w:sz="0" w:space="0" w:color="auto"/>
                                        <w:right w:val="none" w:sz="0" w:space="0" w:color="auto"/>
                                      </w:divBdr>
                                    </w:div>
                                    <w:div w:id="1581477283">
                                      <w:marLeft w:val="0"/>
                                      <w:marRight w:val="0"/>
                                      <w:marTop w:val="0"/>
                                      <w:marBottom w:val="0"/>
                                      <w:divBdr>
                                        <w:top w:val="none" w:sz="0" w:space="0" w:color="auto"/>
                                        <w:left w:val="none" w:sz="0" w:space="0" w:color="auto"/>
                                        <w:bottom w:val="none" w:sz="0" w:space="0" w:color="auto"/>
                                        <w:right w:val="none" w:sz="0" w:space="0" w:color="auto"/>
                                      </w:divBdr>
                                    </w:div>
                                    <w:div w:id="2110465821">
                                      <w:marLeft w:val="0"/>
                                      <w:marRight w:val="0"/>
                                      <w:marTop w:val="0"/>
                                      <w:marBottom w:val="0"/>
                                      <w:divBdr>
                                        <w:top w:val="none" w:sz="0" w:space="0" w:color="auto"/>
                                        <w:left w:val="none" w:sz="0" w:space="0" w:color="auto"/>
                                        <w:bottom w:val="none" w:sz="0" w:space="0" w:color="auto"/>
                                        <w:right w:val="none" w:sz="0" w:space="0" w:color="auto"/>
                                      </w:divBdr>
                                      <w:divsChild>
                                        <w:div w:id="1584954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4228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568861">
                          <w:marLeft w:val="0"/>
                          <w:marRight w:val="0"/>
                          <w:marTop w:val="0"/>
                          <w:marBottom w:val="0"/>
                          <w:divBdr>
                            <w:top w:val="none" w:sz="0" w:space="0" w:color="auto"/>
                            <w:left w:val="none" w:sz="0" w:space="0" w:color="auto"/>
                            <w:bottom w:val="none" w:sz="0" w:space="0" w:color="auto"/>
                            <w:right w:val="none" w:sz="0" w:space="0" w:color="auto"/>
                          </w:divBdr>
                          <w:divsChild>
                            <w:div w:id="1957716910">
                              <w:marLeft w:val="0"/>
                              <w:marRight w:val="0"/>
                              <w:marTop w:val="0"/>
                              <w:marBottom w:val="0"/>
                              <w:divBdr>
                                <w:top w:val="none" w:sz="0" w:space="0" w:color="auto"/>
                                <w:left w:val="none" w:sz="0" w:space="0" w:color="auto"/>
                                <w:bottom w:val="none" w:sz="0" w:space="0" w:color="auto"/>
                                <w:right w:val="none" w:sz="0" w:space="0" w:color="auto"/>
                              </w:divBdr>
                              <w:divsChild>
                                <w:div w:id="46077010">
                                  <w:marLeft w:val="0"/>
                                  <w:marRight w:val="0"/>
                                  <w:marTop w:val="0"/>
                                  <w:marBottom w:val="0"/>
                                  <w:divBdr>
                                    <w:top w:val="none" w:sz="0" w:space="0" w:color="auto"/>
                                    <w:left w:val="none" w:sz="0" w:space="0" w:color="auto"/>
                                    <w:bottom w:val="none" w:sz="0" w:space="0" w:color="auto"/>
                                    <w:right w:val="none" w:sz="0" w:space="0" w:color="auto"/>
                                  </w:divBdr>
                                </w:div>
                                <w:div w:id="768234441">
                                  <w:marLeft w:val="0"/>
                                  <w:marRight w:val="0"/>
                                  <w:marTop w:val="0"/>
                                  <w:marBottom w:val="0"/>
                                  <w:divBdr>
                                    <w:top w:val="none" w:sz="0" w:space="0" w:color="auto"/>
                                    <w:left w:val="none" w:sz="0" w:space="0" w:color="auto"/>
                                    <w:bottom w:val="none" w:sz="0" w:space="0" w:color="auto"/>
                                    <w:right w:val="none" w:sz="0" w:space="0" w:color="auto"/>
                                  </w:divBdr>
                                  <w:divsChild>
                                    <w:div w:id="372072119">
                                      <w:marLeft w:val="0"/>
                                      <w:marRight w:val="0"/>
                                      <w:marTop w:val="0"/>
                                      <w:marBottom w:val="0"/>
                                      <w:divBdr>
                                        <w:top w:val="none" w:sz="0" w:space="0" w:color="auto"/>
                                        <w:left w:val="none" w:sz="0" w:space="0" w:color="auto"/>
                                        <w:bottom w:val="none" w:sz="0" w:space="0" w:color="auto"/>
                                        <w:right w:val="none" w:sz="0" w:space="0" w:color="auto"/>
                                      </w:divBdr>
                                    </w:div>
                                    <w:div w:id="1883517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7531370">
                          <w:marLeft w:val="0"/>
                          <w:marRight w:val="0"/>
                          <w:marTop w:val="0"/>
                          <w:marBottom w:val="0"/>
                          <w:divBdr>
                            <w:top w:val="none" w:sz="0" w:space="0" w:color="auto"/>
                            <w:left w:val="none" w:sz="0" w:space="0" w:color="auto"/>
                            <w:bottom w:val="none" w:sz="0" w:space="0" w:color="auto"/>
                            <w:right w:val="none" w:sz="0" w:space="0" w:color="auto"/>
                          </w:divBdr>
                        </w:div>
                        <w:div w:id="1622570286">
                          <w:marLeft w:val="0"/>
                          <w:marRight w:val="0"/>
                          <w:marTop w:val="0"/>
                          <w:marBottom w:val="0"/>
                          <w:divBdr>
                            <w:top w:val="none" w:sz="0" w:space="0" w:color="auto"/>
                            <w:left w:val="none" w:sz="0" w:space="0" w:color="auto"/>
                            <w:bottom w:val="none" w:sz="0" w:space="0" w:color="auto"/>
                            <w:right w:val="none" w:sz="0" w:space="0" w:color="auto"/>
                          </w:divBdr>
                          <w:divsChild>
                            <w:div w:id="1282178987">
                              <w:marLeft w:val="0"/>
                              <w:marRight w:val="0"/>
                              <w:marTop w:val="0"/>
                              <w:marBottom w:val="0"/>
                              <w:divBdr>
                                <w:top w:val="none" w:sz="0" w:space="0" w:color="auto"/>
                                <w:left w:val="none" w:sz="0" w:space="0" w:color="auto"/>
                                <w:bottom w:val="none" w:sz="0" w:space="0" w:color="auto"/>
                                <w:right w:val="none" w:sz="0" w:space="0" w:color="auto"/>
                              </w:divBdr>
                            </w:div>
                          </w:divsChild>
                        </w:div>
                        <w:div w:id="1651784411">
                          <w:marLeft w:val="0"/>
                          <w:marRight w:val="0"/>
                          <w:marTop w:val="0"/>
                          <w:marBottom w:val="0"/>
                          <w:divBdr>
                            <w:top w:val="none" w:sz="0" w:space="0" w:color="auto"/>
                            <w:left w:val="none" w:sz="0" w:space="0" w:color="auto"/>
                            <w:bottom w:val="none" w:sz="0" w:space="0" w:color="auto"/>
                            <w:right w:val="none" w:sz="0" w:space="0" w:color="auto"/>
                          </w:divBdr>
                          <w:divsChild>
                            <w:div w:id="1082677483">
                              <w:marLeft w:val="0"/>
                              <w:marRight w:val="0"/>
                              <w:marTop w:val="0"/>
                              <w:marBottom w:val="0"/>
                              <w:divBdr>
                                <w:top w:val="none" w:sz="0" w:space="0" w:color="auto"/>
                                <w:left w:val="none" w:sz="0" w:space="0" w:color="auto"/>
                                <w:bottom w:val="none" w:sz="0" w:space="0" w:color="auto"/>
                                <w:right w:val="none" w:sz="0" w:space="0" w:color="auto"/>
                              </w:divBdr>
                              <w:divsChild>
                                <w:div w:id="57095473">
                                  <w:marLeft w:val="0"/>
                                  <w:marRight w:val="0"/>
                                  <w:marTop w:val="0"/>
                                  <w:marBottom w:val="0"/>
                                  <w:divBdr>
                                    <w:top w:val="none" w:sz="0" w:space="0" w:color="auto"/>
                                    <w:left w:val="none" w:sz="0" w:space="0" w:color="auto"/>
                                    <w:bottom w:val="none" w:sz="0" w:space="0" w:color="auto"/>
                                    <w:right w:val="none" w:sz="0" w:space="0" w:color="auto"/>
                                  </w:divBdr>
                                  <w:divsChild>
                                    <w:div w:id="2051370719">
                                      <w:marLeft w:val="0"/>
                                      <w:marRight w:val="0"/>
                                      <w:marTop w:val="0"/>
                                      <w:marBottom w:val="0"/>
                                      <w:divBdr>
                                        <w:top w:val="none" w:sz="0" w:space="0" w:color="auto"/>
                                        <w:left w:val="none" w:sz="0" w:space="0" w:color="auto"/>
                                        <w:bottom w:val="none" w:sz="0" w:space="0" w:color="auto"/>
                                        <w:right w:val="none" w:sz="0" w:space="0" w:color="auto"/>
                                      </w:divBdr>
                                    </w:div>
                                  </w:divsChild>
                                </w:div>
                                <w:div w:id="61373313">
                                  <w:marLeft w:val="0"/>
                                  <w:marRight w:val="0"/>
                                  <w:marTop w:val="0"/>
                                  <w:marBottom w:val="0"/>
                                  <w:divBdr>
                                    <w:top w:val="none" w:sz="0" w:space="0" w:color="auto"/>
                                    <w:left w:val="none" w:sz="0" w:space="0" w:color="auto"/>
                                    <w:bottom w:val="none" w:sz="0" w:space="0" w:color="auto"/>
                                    <w:right w:val="none" w:sz="0" w:space="0" w:color="auto"/>
                                  </w:divBdr>
                                </w:div>
                                <w:div w:id="108936898">
                                  <w:marLeft w:val="0"/>
                                  <w:marRight w:val="0"/>
                                  <w:marTop w:val="0"/>
                                  <w:marBottom w:val="0"/>
                                  <w:divBdr>
                                    <w:top w:val="none" w:sz="0" w:space="0" w:color="auto"/>
                                    <w:left w:val="none" w:sz="0" w:space="0" w:color="auto"/>
                                    <w:bottom w:val="none" w:sz="0" w:space="0" w:color="auto"/>
                                    <w:right w:val="none" w:sz="0" w:space="0" w:color="auto"/>
                                  </w:divBdr>
                                </w:div>
                                <w:div w:id="352341647">
                                  <w:marLeft w:val="0"/>
                                  <w:marRight w:val="0"/>
                                  <w:marTop w:val="0"/>
                                  <w:marBottom w:val="0"/>
                                  <w:divBdr>
                                    <w:top w:val="none" w:sz="0" w:space="0" w:color="auto"/>
                                    <w:left w:val="none" w:sz="0" w:space="0" w:color="auto"/>
                                    <w:bottom w:val="none" w:sz="0" w:space="0" w:color="auto"/>
                                    <w:right w:val="none" w:sz="0" w:space="0" w:color="auto"/>
                                  </w:divBdr>
                                </w:div>
                                <w:div w:id="384377924">
                                  <w:marLeft w:val="0"/>
                                  <w:marRight w:val="0"/>
                                  <w:marTop w:val="0"/>
                                  <w:marBottom w:val="0"/>
                                  <w:divBdr>
                                    <w:top w:val="none" w:sz="0" w:space="0" w:color="auto"/>
                                    <w:left w:val="none" w:sz="0" w:space="0" w:color="auto"/>
                                    <w:bottom w:val="none" w:sz="0" w:space="0" w:color="auto"/>
                                    <w:right w:val="none" w:sz="0" w:space="0" w:color="auto"/>
                                  </w:divBdr>
                                  <w:divsChild>
                                    <w:div w:id="732778872">
                                      <w:marLeft w:val="0"/>
                                      <w:marRight w:val="0"/>
                                      <w:marTop w:val="0"/>
                                      <w:marBottom w:val="0"/>
                                      <w:divBdr>
                                        <w:top w:val="none" w:sz="0" w:space="0" w:color="auto"/>
                                        <w:left w:val="none" w:sz="0" w:space="0" w:color="auto"/>
                                        <w:bottom w:val="none" w:sz="0" w:space="0" w:color="auto"/>
                                        <w:right w:val="none" w:sz="0" w:space="0" w:color="auto"/>
                                      </w:divBdr>
                                    </w:div>
                                  </w:divsChild>
                                </w:div>
                                <w:div w:id="608051639">
                                  <w:marLeft w:val="0"/>
                                  <w:marRight w:val="0"/>
                                  <w:marTop w:val="0"/>
                                  <w:marBottom w:val="0"/>
                                  <w:divBdr>
                                    <w:top w:val="none" w:sz="0" w:space="0" w:color="auto"/>
                                    <w:left w:val="none" w:sz="0" w:space="0" w:color="auto"/>
                                    <w:bottom w:val="none" w:sz="0" w:space="0" w:color="auto"/>
                                    <w:right w:val="none" w:sz="0" w:space="0" w:color="auto"/>
                                  </w:divBdr>
                                </w:div>
                                <w:div w:id="667177023">
                                  <w:marLeft w:val="0"/>
                                  <w:marRight w:val="0"/>
                                  <w:marTop w:val="0"/>
                                  <w:marBottom w:val="0"/>
                                  <w:divBdr>
                                    <w:top w:val="none" w:sz="0" w:space="0" w:color="auto"/>
                                    <w:left w:val="none" w:sz="0" w:space="0" w:color="auto"/>
                                    <w:bottom w:val="none" w:sz="0" w:space="0" w:color="auto"/>
                                    <w:right w:val="none" w:sz="0" w:space="0" w:color="auto"/>
                                  </w:divBdr>
                                  <w:divsChild>
                                    <w:div w:id="1390421326">
                                      <w:marLeft w:val="0"/>
                                      <w:marRight w:val="0"/>
                                      <w:marTop w:val="0"/>
                                      <w:marBottom w:val="0"/>
                                      <w:divBdr>
                                        <w:top w:val="none" w:sz="0" w:space="0" w:color="auto"/>
                                        <w:left w:val="none" w:sz="0" w:space="0" w:color="auto"/>
                                        <w:bottom w:val="none" w:sz="0" w:space="0" w:color="auto"/>
                                        <w:right w:val="none" w:sz="0" w:space="0" w:color="auto"/>
                                      </w:divBdr>
                                    </w:div>
                                  </w:divsChild>
                                </w:div>
                                <w:div w:id="782725768">
                                  <w:marLeft w:val="0"/>
                                  <w:marRight w:val="0"/>
                                  <w:marTop w:val="0"/>
                                  <w:marBottom w:val="0"/>
                                  <w:divBdr>
                                    <w:top w:val="none" w:sz="0" w:space="0" w:color="auto"/>
                                    <w:left w:val="none" w:sz="0" w:space="0" w:color="auto"/>
                                    <w:bottom w:val="none" w:sz="0" w:space="0" w:color="auto"/>
                                    <w:right w:val="none" w:sz="0" w:space="0" w:color="auto"/>
                                  </w:divBdr>
                                  <w:divsChild>
                                    <w:div w:id="1822308504">
                                      <w:marLeft w:val="0"/>
                                      <w:marRight w:val="0"/>
                                      <w:marTop w:val="0"/>
                                      <w:marBottom w:val="0"/>
                                      <w:divBdr>
                                        <w:top w:val="none" w:sz="0" w:space="0" w:color="auto"/>
                                        <w:left w:val="none" w:sz="0" w:space="0" w:color="auto"/>
                                        <w:bottom w:val="none" w:sz="0" w:space="0" w:color="auto"/>
                                        <w:right w:val="none" w:sz="0" w:space="0" w:color="auto"/>
                                      </w:divBdr>
                                    </w:div>
                                  </w:divsChild>
                                </w:div>
                                <w:div w:id="989213559">
                                  <w:marLeft w:val="0"/>
                                  <w:marRight w:val="0"/>
                                  <w:marTop w:val="0"/>
                                  <w:marBottom w:val="0"/>
                                  <w:divBdr>
                                    <w:top w:val="none" w:sz="0" w:space="0" w:color="auto"/>
                                    <w:left w:val="none" w:sz="0" w:space="0" w:color="auto"/>
                                    <w:bottom w:val="none" w:sz="0" w:space="0" w:color="auto"/>
                                    <w:right w:val="none" w:sz="0" w:space="0" w:color="auto"/>
                                  </w:divBdr>
                                </w:div>
                                <w:div w:id="1056472948">
                                  <w:marLeft w:val="0"/>
                                  <w:marRight w:val="0"/>
                                  <w:marTop w:val="0"/>
                                  <w:marBottom w:val="0"/>
                                  <w:divBdr>
                                    <w:top w:val="none" w:sz="0" w:space="0" w:color="auto"/>
                                    <w:left w:val="none" w:sz="0" w:space="0" w:color="auto"/>
                                    <w:bottom w:val="none" w:sz="0" w:space="0" w:color="auto"/>
                                    <w:right w:val="none" w:sz="0" w:space="0" w:color="auto"/>
                                  </w:divBdr>
                                </w:div>
                                <w:div w:id="1325358042">
                                  <w:marLeft w:val="0"/>
                                  <w:marRight w:val="0"/>
                                  <w:marTop w:val="0"/>
                                  <w:marBottom w:val="0"/>
                                  <w:divBdr>
                                    <w:top w:val="none" w:sz="0" w:space="0" w:color="auto"/>
                                    <w:left w:val="none" w:sz="0" w:space="0" w:color="auto"/>
                                    <w:bottom w:val="none" w:sz="0" w:space="0" w:color="auto"/>
                                    <w:right w:val="none" w:sz="0" w:space="0" w:color="auto"/>
                                  </w:divBdr>
                                  <w:divsChild>
                                    <w:div w:id="522019659">
                                      <w:marLeft w:val="0"/>
                                      <w:marRight w:val="0"/>
                                      <w:marTop w:val="0"/>
                                      <w:marBottom w:val="0"/>
                                      <w:divBdr>
                                        <w:top w:val="none" w:sz="0" w:space="0" w:color="auto"/>
                                        <w:left w:val="none" w:sz="0" w:space="0" w:color="auto"/>
                                        <w:bottom w:val="none" w:sz="0" w:space="0" w:color="auto"/>
                                        <w:right w:val="none" w:sz="0" w:space="0" w:color="auto"/>
                                      </w:divBdr>
                                    </w:div>
                                  </w:divsChild>
                                </w:div>
                                <w:div w:id="1326475721">
                                  <w:marLeft w:val="0"/>
                                  <w:marRight w:val="0"/>
                                  <w:marTop w:val="0"/>
                                  <w:marBottom w:val="0"/>
                                  <w:divBdr>
                                    <w:top w:val="none" w:sz="0" w:space="0" w:color="auto"/>
                                    <w:left w:val="none" w:sz="0" w:space="0" w:color="auto"/>
                                    <w:bottom w:val="none" w:sz="0" w:space="0" w:color="auto"/>
                                    <w:right w:val="none" w:sz="0" w:space="0" w:color="auto"/>
                                  </w:divBdr>
                                  <w:divsChild>
                                    <w:div w:id="768743731">
                                      <w:marLeft w:val="0"/>
                                      <w:marRight w:val="0"/>
                                      <w:marTop w:val="0"/>
                                      <w:marBottom w:val="0"/>
                                      <w:divBdr>
                                        <w:top w:val="none" w:sz="0" w:space="0" w:color="auto"/>
                                        <w:left w:val="none" w:sz="0" w:space="0" w:color="auto"/>
                                        <w:bottom w:val="none" w:sz="0" w:space="0" w:color="auto"/>
                                        <w:right w:val="none" w:sz="0" w:space="0" w:color="auto"/>
                                      </w:divBdr>
                                    </w:div>
                                  </w:divsChild>
                                </w:div>
                                <w:div w:id="1615164922">
                                  <w:marLeft w:val="0"/>
                                  <w:marRight w:val="0"/>
                                  <w:marTop w:val="0"/>
                                  <w:marBottom w:val="0"/>
                                  <w:divBdr>
                                    <w:top w:val="none" w:sz="0" w:space="0" w:color="auto"/>
                                    <w:left w:val="none" w:sz="0" w:space="0" w:color="auto"/>
                                    <w:bottom w:val="none" w:sz="0" w:space="0" w:color="auto"/>
                                    <w:right w:val="none" w:sz="0" w:space="0" w:color="auto"/>
                                  </w:divBdr>
                                  <w:divsChild>
                                    <w:div w:id="1131291359">
                                      <w:marLeft w:val="0"/>
                                      <w:marRight w:val="0"/>
                                      <w:marTop w:val="0"/>
                                      <w:marBottom w:val="0"/>
                                      <w:divBdr>
                                        <w:top w:val="none" w:sz="0" w:space="0" w:color="auto"/>
                                        <w:left w:val="none" w:sz="0" w:space="0" w:color="auto"/>
                                        <w:bottom w:val="none" w:sz="0" w:space="0" w:color="auto"/>
                                        <w:right w:val="none" w:sz="0" w:space="0" w:color="auto"/>
                                      </w:divBdr>
                                    </w:div>
                                  </w:divsChild>
                                </w:div>
                                <w:div w:id="1711690153">
                                  <w:marLeft w:val="0"/>
                                  <w:marRight w:val="0"/>
                                  <w:marTop w:val="0"/>
                                  <w:marBottom w:val="0"/>
                                  <w:divBdr>
                                    <w:top w:val="none" w:sz="0" w:space="0" w:color="auto"/>
                                    <w:left w:val="none" w:sz="0" w:space="0" w:color="auto"/>
                                    <w:bottom w:val="none" w:sz="0" w:space="0" w:color="auto"/>
                                    <w:right w:val="none" w:sz="0" w:space="0" w:color="auto"/>
                                  </w:divBdr>
                                </w:div>
                                <w:div w:id="1773239952">
                                  <w:marLeft w:val="0"/>
                                  <w:marRight w:val="0"/>
                                  <w:marTop w:val="0"/>
                                  <w:marBottom w:val="0"/>
                                  <w:divBdr>
                                    <w:top w:val="none" w:sz="0" w:space="0" w:color="auto"/>
                                    <w:left w:val="none" w:sz="0" w:space="0" w:color="auto"/>
                                    <w:bottom w:val="none" w:sz="0" w:space="0" w:color="auto"/>
                                    <w:right w:val="none" w:sz="0" w:space="0" w:color="auto"/>
                                  </w:divBdr>
                                </w:div>
                                <w:div w:id="1779328388">
                                  <w:marLeft w:val="0"/>
                                  <w:marRight w:val="0"/>
                                  <w:marTop w:val="0"/>
                                  <w:marBottom w:val="0"/>
                                  <w:divBdr>
                                    <w:top w:val="none" w:sz="0" w:space="0" w:color="auto"/>
                                    <w:left w:val="none" w:sz="0" w:space="0" w:color="auto"/>
                                    <w:bottom w:val="none" w:sz="0" w:space="0" w:color="auto"/>
                                    <w:right w:val="none" w:sz="0" w:space="0" w:color="auto"/>
                                  </w:divBdr>
                                </w:div>
                                <w:div w:id="1783065297">
                                  <w:marLeft w:val="0"/>
                                  <w:marRight w:val="0"/>
                                  <w:marTop w:val="0"/>
                                  <w:marBottom w:val="0"/>
                                  <w:divBdr>
                                    <w:top w:val="none" w:sz="0" w:space="0" w:color="auto"/>
                                    <w:left w:val="none" w:sz="0" w:space="0" w:color="auto"/>
                                    <w:bottom w:val="none" w:sz="0" w:space="0" w:color="auto"/>
                                    <w:right w:val="none" w:sz="0" w:space="0" w:color="auto"/>
                                  </w:divBdr>
                                </w:div>
                                <w:div w:id="1859927235">
                                  <w:marLeft w:val="0"/>
                                  <w:marRight w:val="0"/>
                                  <w:marTop w:val="0"/>
                                  <w:marBottom w:val="0"/>
                                  <w:divBdr>
                                    <w:top w:val="none" w:sz="0" w:space="0" w:color="auto"/>
                                    <w:left w:val="none" w:sz="0" w:space="0" w:color="auto"/>
                                    <w:bottom w:val="none" w:sz="0" w:space="0" w:color="auto"/>
                                    <w:right w:val="none" w:sz="0" w:space="0" w:color="auto"/>
                                  </w:divBdr>
                                  <w:divsChild>
                                    <w:div w:id="1264193840">
                                      <w:marLeft w:val="0"/>
                                      <w:marRight w:val="0"/>
                                      <w:marTop w:val="0"/>
                                      <w:marBottom w:val="0"/>
                                      <w:divBdr>
                                        <w:top w:val="none" w:sz="0" w:space="0" w:color="auto"/>
                                        <w:left w:val="none" w:sz="0" w:space="0" w:color="auto"/>
                                        <w:bottom w:val="none" w:sz="0" w:space="0" w:color="auto"/>
                                        <w:right w:val="none" w:sz="0" w:space="0" w:color="auto"/>
                                      </w:divBdr>
                                    </w:div>
                                  </w:divsChild>
                                </w:div>
                                <w:div w:id="1877426379">
                                  <w:marLeft w:val="0"/>
                                  <w:marRight w:val="0"/>
                                  <w:marTop w:val="0"/>
                                  <w:marBottom w:val="0"/>
                                  <w:divBdr>
                                    <w:top w:val="none" w:sz="0" w:space="0" w:color="auto"/>
                                    <w:left w:val="none" w:sz="0" w:space="0" w:color="auto"/>
                                    <w:bottom w:val="none" w:sz="0" w:space="0" w:color="auto"/>
                                    <w:right w:val="none" w:sz="0" w:space="0" w:color="auto"/>
                                  </w:divBdr>
                                  <w:divsChild>
                                    <w:div w:id="96601094">
                                      <w:marLeft w:val="0"/>
                                      <w:marRight w:val="0"/>
                                      <w:marTop w:val="0"/>
                                      <w:marBottom w:val="0"/>
                                      <w:divBdr>
                                        <w:top w:val="none" w:sz="0" w:space="0" w:color="auto"/>
                                        <w:left w:val="none" w:sz="0" w:space="0" w:color="auto"/>
                                        <w:bottom w:val="none" w:sz="0" w:space="0" w:color="auto"/>
                                        <w:right w:val="none" w:sz="0" w:space="0" w:color="auto"/>
                                      </w:divBdr>
                                    </w:div>
                                  </w:divsChild>
                                </w:div>
                                <w:div w:id="1886522280">
                                  <w:marLeft w:val="0"/>
                                  <w:marRight w:val="0"/>
                                  <w:marTop w:val="0"/>
                                  <w:marBottom w:val="0"/>
                                  <w:divBdr>
                                    <w:top w:val="none" w:sz="0" w:space="0" w:color="auto"/>
                                    <w:left w:val="none" w:sz="0" w:space="0" w:color="auto"/>
                                    <w:bottom w:val="none" w:sz="0" w:space="0" w:color="auto"/>
                                    <w:right w:val="none" w:sz="0" w:space="0" w:color="auto"/>
                                  </w:divBdr>
                                  <w:divsChild>
                                    <w:div w:id="483087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3411977">
                      <w:marLeft w:val="0"/>
                      <w:marRight w:val="0"/>
                      <w:marTop w:val="0"/>
                      <w:marBottom w:val="0"/>
                      <w:divBdr>
                        <w:top w:val="none" w:sz="0" w:space="0" w:color="auto"/>
                        <w:left w:val="none" w:sz="0" w:space="0" w:color="auto"/>
                        <w:bottom w:val="none" w:sz="0" w:space="0" w:color="auto"/>
                        <w:right w:val="none" w:sz="0" w:space="0" w:color="auto"/>
                      </w:divBdr>
                      <w:divsChild>
                        <w:div w:id="925848178">
                          <w:marLeft w:val="0"/>
                          <w:marRight w:val="0"/>
                          <w:marTop w:val="0"/>
                          <w:marBottom w:val="0"/>
                          <w:divBdr>
                            <w:top w:val="none" w:sz="0" w:space="0" w:color="auto"/>
                            <w:left w:val="none" w:sz="0" w:space="0" w:color="auto"/>
                            <w:bottom w:val="none" w:sz="0" w:space="0" w:color="auto"/>
                            <w:right w:val="none" w:sz="0" w:space="0" w:color="auto"/>
                          </w:divBdr>
                          <w:divsChild>
                            <w:div w:id="499153408">
                              <w:marLeft w:val="0"/>
                              <w:marRight w:val="0"/>
                              <w:marTop w:val="0"/>
                              <w:marBottom w:val="0"/>
                              <w:divBdr>
                                <w:top w:val="none" w:sz="0" w:space="0" w:color="auto"/>
                                <w:left w:val="none" w:sz="0" w:space="0" w:color="auto"/>
                                <w:bottom w:val="none" w:sz="0" w:space="0" w:color="auto"/>
                                <w:right w:val="none" w:sz="0" w:space="0" w:color="auto"/>
                              </w:divBdr>
                              <w:divsChild>
                                <w:div w:id="2107770010">
                                  <w:marLeft w:val="0"/>
                                  <w:marRight w:val="0"/>
                                  <w:marTop w:val="0"/>
                                  <w:marBottom w:val="0"/>
                                  <w:divBdr>
                                    <w:top w:val="none" w:sz="0" w:space="0" w:color="auto"/>
                                    <w:left w:val="none" w:sz="0" w:space="0" w:color="auto"/>
                                    <w:bottom w:val="none" w:sz="0" w:space="0" w:color="auto"/>
                                    <w:right w:val="none" w:sz="0" w:space="0" w:color="auto"/>
                                  </w:divBdr>
                                  <w:divsChild>
                                    <w:div w:id="270556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9029770">
                              <w:marLeft w:val="0"/>
                              <w:marRight w:val="0"/>
                              <w:marTop w:val="0"/>
                              <w:marBottom w:val="0"/>
                              <w:divBdr>
                                <w:top w:val="none" w:sz="0" w:space="0" w:color="auto"/>
                                <w:left w:val="none" w:sz="0" w:space="0" w:color="auto"/>
                                <w:bottom w:val="none" w:sz="0" w:space="0" w:color="auto"/>
                                <w:right w:val="none" w:sz="0" w:space="0" w:color="auto"/>
                              </w:divBdr>
                              <w:divsChild>
                                <w:div w:id="1507817645">
                                  <w:marLeft w:val="0"/>
                                  <w:marRight w:val="0"/>
                                  <w:marTop w:val="0"/>
                                  <w:marBottom w:val="0"/>
                                  <w:divBdr>
                                    <w:top w:val="none" w:sz="0" w:space="0" w:color="auto"/>
                                    <w:left w:val="none" w:sz="0" w:space="0" w:color="auto"/>
                                    <w:bottom w:val="none" w:sz="0" w:space="0" w:color="auto"/>
                                    <w:right w:val="none" w:sz="0" w:space="0" w:color="auto"/>
                                  </w:divBdr>
                                  <w:divsChild>
                                    <w:div w:id="1836148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926151">
                              <w:marLeft w:val="0"/>
                              <w:marRight w:val="0"/>
                              <w:marTop w:val="0"/>
                              <w:marBottom w:val="0"/>
                              <w:divBdr>
                                <w:top w:val="none" w:sz="0" w:space="0" w:color="auto"/>
                                <w:left w:val="none" w:sz="0" w:space="0" w:color="auto"/>
                                <w:bottom w:val="none" w:sz="0" w:space="0" w:color="auto"/>
                                <w:right w:val="none" w:sz="0" w:space="0" w:color="auto"/>
                              </w:divBdr>
                              <w:divsChild>
                                <w:div w:id="2030914534">
                                  <w:marLeft w:val="0"/>
                                  <w:marRight w:val="0"/>
                                  <w:marTop w:val="0"/>
                                  <w:marBottom w:val="0"/>
                                  <w:divBdr>
                                    <w:top w:val="none" w:sz="0" w:space="0" w:color="auto"/>
                                    <w:left w:val="none" w:sz="0" w:space="0" w:color="auto"/>
                                    <w:bottom w:val="none" w:sz="0" w:space="0" w:color="auto"/>
                                    <w:right w:val="none" w:sz="0" w:space="0" w:color="auto"/>
                                  </w:divBdr>
                                  <w:divsChild>
                                    <w:div w:id="97676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49642442">
          <w:marLeft w:val="0"/>
          <w:marRight w:val="0"/>
          <w:marTop w:val="0"/>
          <w:marBottom w:val="0"/>
          <w:divBdr>
            <w:top w:val="none" w:sz="0" w:space="0" w:color="auto"/>
            <w:left w:val="none" w:sz="0" w:space="0" w:color="auto"/>
            <w:bottom w:val="none" w:sz="0" w:space="0" w:color="auto"/>
            <w:right w:val="none" w:sz="0" w:space="0" w:color="auto"/>
          </w:divBdr>
          <w:divsChild>
            <w:div w:id="19476787">
              <w:marLeft w:val="0"/>
              <w:marRight w:val="0"/>
              <w:marTop w:val="0"/>
              <w:marBottom w:val="0"/>
              <w:divBdr>
                <w:top w:val="none" w:sz="0" w:space="0" w:color="auto"/>
                <w:left w:val="none" w:sz="0" w:space="0" w:color="auto"/>
                <w:bottom w:val="none" w:sz="0" w:space="0" w:color="auto"/>
                <w:right w:val="none" w:sz="0" w:space="0" w:color="auto"/>
              </w:divBdr>
              <w:divsChild>
                <w:div w:id="1918132781">
                  <w:marLeft w:val="0"/>
                  <w:marRight w:val="0"/>
                  <w:marTop w:val="0"/>
                  <w:marBottom w:val="0"/>
                  <w:divBdr>
                    <w:top w:val="none" w:sz="0" w:space="0" w:color="auto"/>
                    <w:left w:val="none" w:sz="0" w:space="0" w:color="auto"/>
                    <w:bottom w:val="none" w:sz="0" w:space="0" w:color="auto"/>
                    <w:right w:val="none" w:sz="0" w:space="0" w:color="auto"/>
                  </w:divBdr>
                  <w:divsChild>
                    <w:div w:id="1209024713">
                      <w:marLeft w:val="0"/>
                      <w:marRight w:val="0"/>
                      <w:marTop w:val="0"/>
                      <w:marBottom w:val="0"/>
                      <w:divBdr>
                        <w:top w:val="none" w:sz="0" w:space="0" w:color="auto"/>
                        <w:left w:val="none" w:sz="0" w:space="0" w:color="auto"/>
                        <w:bottom w:val="none" w:sz="0" w:space="0" w:color="auto"/>
                        <w:right w:val="none" w:sz="0" w:space="0" w:color="auto"/>
                      </w:divBdr>
                      <w:divsChild>
                        <w:div w:id="731582536">
                          <w:marLeft w:val="0"/>
                          <w:marRight w:val="0"/>
                          <w:marTop w:val="0"/>
                          <w:marBottom w:val="0"/>
                          <w:divBdr>
                            <w:top w:val="none" w:sz="0" w:space="0" w:color="auto"/>
                            <w:left w:val="none" w:sz="0" w:space="0" w:color="auto"/>
                            <w:bottom w:val="none" w:sz="0" w:space="0" w:color="auto"/>
                            <w:right w:val="none" w:sz="0" w:space="0" w:color="auto"/>
                          </w:divBdr>
                          <w:divsChild>
                            <w:div w:id="1435201945">
                              <w:marLeft w:val="0"/>
                              <w:marRight w:val="0"/>
                              <w:marTop w:val="0"/>
                              <w:marBottom w:val="0"/>
                              <w:divBdr>
                                <w:top w:val="none" w:sz="0" w:space="0" w:color="auto"/>
                                <w:left w:val="none" w:sz="0" w:space="0" w:color="auto"/>
                                <w:bottom w:val="none" w:sz="0" w:space="0" w:color="auto"/>
                                <w:right w:val="none" w:sz="0" w:space="0" w:color="auto"/>
                              </w:divBdr>
                            </w:div>
                          </w:divsChild>
                        </w:div>
                        <w:div w:id="951664559">
                          <w:marLeft w:val="0"/>
                          <w:marRight w:val="0"/>
                          <w:marTop w:val="0"/>
                          <w:marBottom w:val="0"/>
                          <w:divBdr>
                            <w:top w:val="none" w:sz="0" w:space="0" w:color="auto"/>
                            <w:left w:val="none" w:sz="0" w:space="0" w:color="auto"/>
                            <w:bottom w:val="none" w:sz="0" w:space="0" w:color="auto"/>
                            <w:right w:val="none" w:sz="0" w:space="0" w:color="auto"/>
                          </w:divBdr>
                        </w:div>
                        <w:div w:id="1952856742">
                          <w:marLeft w:val="0"/>
                          <w:marRight w:val="0"/>
                          <w:marTop w:val="0"/>
                          <w:marBottom w:val="0"/>
                          <w:divBdr>
                            <w:top w:val="none" w:sz="0" w:space="0" w:color="auto"/>
                            <w:left w:val="none" w:sz="0" w:space="0" w:color="auto"/>
                            <w:bottom w:val="none" w:sz="0" w:space="0" w:color="auto"/>
                            <w:right w:val="none" w:sz="0" w:space="0" w:color="auto"/>
                          </w:divBdr>
                        </w:div>
                        <w:div w:id="2067483718">
                          <w:marLeft w:val="0"/>
                          <w:marRight w:val="0"/>
                          <w:marTop w:val="0"/>
                          <w:marBottom w:val="0"/>
                          <w:divBdr>
                            <w:top w:val="none" w:sz="0" w:space="0" w:color="auto"/>
                            <w:left w:val="none" w:sz="0" w:space="0" w:color="auto"/>
                            <w:bottom w:val="none" w:sz="0" w:space="0" w:color="auto"/>
                            <w:right w:val="none" w:sz="0" w:space="0" w:color="auto"/>
                          </w:divBdr>
                          <w:divsChild>
                            <w:div w:id="1507480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5713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6377357">
              <w:marLeft w:val="0"/>
              <w:marRight w:val="0"/>
              <w:marTop w:val="0"/>
              <w:marBottom w:val="0"/>
              <w:divBdr>
                <w:top w:val="none" w:sz="0" w:space="0" w:color="auto"/>
                <w:left w:val="none" w:sz="0" w:space="0" w:color="auto"/>
                <w:bottom w:val="none" w:sz="0" w:space="0" w:color="auto"/>
                <w:right w:val="none" w:sz="0" w:space="0" w:color="auto"/>
              </w:divBdr>
              <w:divsChild>
                <w:div w:id="487327566">
                  <w:marLeft w:val="0"/>
                  <w:marRight w:val="0"/>
                  <w:marTop w:val="0"/>
                  <w:marBottom w:val="0"/>
                  <w:divBdr>
                    <w:top w:val="none" w:sz="0" w:space="0" w:color="auto"/>
                    <w:left w:val="none" w:sz="0" w:space="0" w:color="auto"/>
                    <w:bottom w:val="none" w:sz="0" w:space="0" w:color="auto"/>
                    <w:right w:val="none" w:sz="0" w:space="0" w:color="auto"/>
                  </w:divBdr>
                  <w:divsChild>
                    <w:div w:id="1072853598">
                      <w:marLeft w:val="0"/>
                      <w:marRight w:val="0"/>
                      <w:marTop w:val="0"/>
                      <w:marBottom w:val="0"/>
                      <w:divBdr>
                        <w:top w:val="none" w:sz="0" w:space="0" w:color="auto"/>
                        <w:left w:val="none" w:sz="0" w:space="0" w:color="auto"/>
                        <w:bottom w:val="none" w:sz="0" w:space="0" w:color="auto"/>
                        <w:right w:val="none" w:sz="0" w:space="0" w:color="auto"/>
                      </w:divBdr>
                    </w:div>
                  </w:divsChild>
                </w:div>
                <w:div w:id="1377926264">
                  <w:marLeft w:val="0"/>
                  <w:marRight w:val="0"/>
                  <w:marTop w:val="0"/>
                  <w:marBottom w:val="0"/>
                  <w:divBdr>
                    <w:top w:val="none" w:sz="0" w:space="0" w:color="auto"/>
                    <w:left w:val="none" w:sz="0" w:space="0" w:color="auto"/>
                    <w:bottom w:val="none" w:sz="0" w:space="0" w:color="auto"/>
                    <w:right w:val="none" w:sz="0" w:space="0" w:color="auto"/>
                  </w:divBdr>
                  <w:divsChild>
                    <w:div w:id="202522449">
                      <w:marLeft w:val="0"/>
                      <w:marRight w:val="0"/>
                      <w:marTop w:val="0"/>
                      <w:marBottom w:val="0"/>
                      <w:divBdr>
                        <w:top w:val="none" w:sz="0" w:space="0" w:color="auto"/>
                        <w:left w:val="none" w:sz="0" w:space="0" w:color="auto"/>
                        <w:bottom w:val="none" w:sz="0" w:space="0" w:color="auto"/>
                        <w:right w:val="none" w:sz="0" w:space="0" w:color="auto"/>
                      </w:divBdr>
                    </w:div>
                    <w:div w:id="532693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8092549">
              <w:marLeft w:val="0"/>
              <w:marRight w:val="0"/>
              <w:marTop w:val="0"/>
              <w:marBottom w:val="0"/>
              <w:divBdr>
                <w:top w:val="none" w:sz="0" w:space="0" w:color="auto"/>
                <w:left w:val="none" w:sz="0" w:space="0" w:color="auto"/>
                <w:bottom w:val="none" w:sz="0" w:space="0" w:color="auto"/>
                <w:right w:val="none" w:sz="0" w:space="0" w:color="auto"/>
              </w:divBdr>
              <w:divsChild>
                <w:div w:id="1805736485">
                  <w:marLeft w:val="0"/>
                  <w:marRight w:val="0"/>
                  <w:marTop w:val="0"/>
                  <w:marBottom w:val="0"/>
                  <w:divBdr>
                    <w:top w:val="none" w:sz="0" w:space="0" w:color="auto"/>
                    <w:left w:val="none" w:sz="0" w:space="0" w:color="auto"/>
                    <w:bottom w:val="none" w:sz="0" w:space="0" w:color="auto"/>
                    <w:right w:val="none" w:sz="0" w:space="0" w:color="auto"/>
                  </w:divBdr>
                  <w:divsChild>
                    <w:div w:id="390808717">
                      <w:marLeft w:val="0"/>
                      <w:marRight w:val="0"/>
                      <w:marTop w:val="0"/>
                      <w:marBottom w:val="0"/>
                      <w:divBdr>
                        <w:top w:val="none" w:sz="0" w:space="0" w:color="auto"/>
                        <w:left w:val="none" w:sz="0" w:space="0" w:color="auto"/>
                        <w:bottom w:val="none" w:sz="0" w:space="0" w:color="auto"/>
                        <w:right w:val="none" w:sz="0" w:space="0" w:color="auto"/>
                      </w:divBdr>
                      <w:divsChild>
                        <w:div w:id="1413701482">
                          <w:marLeft w:val="0"/>
                          <w:marRight w:val="0"/>
                          <w:marTop w:val="0"/>
                          <w:marBottom w:val="0"/>
                          <w:divBdr>
                            <w:top w:val="none" w:sz="0" w:space="0" w:color="auto"/>
                            <w:left w:val="none" w:sz="0" w:space="0" w:color="auto"/>
                            <w:bottom w:val="none" w:sz="0" w:space="0" w:color="auto"/>
                            <w:right w:val="none" w:sz="0" w:space="0" w:color="auto"/>
                          </w:divBdr>
                        </w:div>
                        <w:div w:id="2116748228">
                          <w:marLeft w:val="0"/>
                          <w:marRight w:val="0"/>
                          <w:marTop w:val="0"/>
                          <w:marBottom w:val="0"/>
                          <w:divBdr>
                            <w:top w:val="none" w:sz="0" w:space="0" w:color="auto"/>
                            <w:left w:val="none" w:sz="0" w:space="0" w:color="auto"/>
                            <w:bottom w:val="none" w:sz="0" w:space="0" w:color="auto"/>
                            <w:right w:val="none" w:sz="0" w:space="0" w:color="auto"/>
                          </w:divBdr>
                        </w:div>
                      </w:divsChild>
                    </w:div>
                    <w:div w:id="1497837527">
                      <w:marLeft w:val="0"/>
                      <w:marRight w:val="0"/>
                      <w:marTop w:val="0"/>
                      <w:marBottom w:val="0"/>
                      <w:divBdr>
                        <w:top w:val="none" w:sz="0" w:space="0" w:color="auto"/>
                        <w:left w:val="none" w:sz="0" w:space="0" w:color="auto"/>
                        <w:bottom w:val="none" w:sz="0" w:space="0" w:color="auto"/>
                        <w:right w:val="none" w:sz="0" w:space="0" w:color="auto"/>
                      </w:divBdr>
                      <w:divsChild>
                        <w:div w:id="850491076">
                          <w:marLeft w:val="0"/>
                          <w:marRight w:val="0"/>
                          <w:marTop w:val="0"/>
                          <w:marBottom w:val="0"/>
                          <w:divBdr>
                            <w:top w:val="none" w:sz="0" w:space="0" w:color="auto"/>
                            <w:left w:val="none" w:sz="0" w:space="0" w:color="auto"/>
                            <w:bottom w:val="none" w:sz="0" w:space="0" w:color="auto"/>
                            <w:right w:val="none" w:sz="0" w:space="0" w:color="auto"/>
                          </w:divBdr>
                        </w:div>
                        <w:div w:id="1262107583">
                          <w:marLeft w:val="0"/>
                          <w:marRight w:val="0"/>
                          <w:marTop w:val="0"/>
                          <w:marBottom w:val="0"/>
                          <w:divBdr>
                            <w:top w:val="none" w:sz="0" w:space="0" w:color="auto"/>
                            <w:left w:val="none" w:sz="0" w:space="0" w:color="auto"/>
                            <w:bottom w:val="none" w:sz="0" w:space="0" w:color="auto"/>
                            <w:right w:val="none" w:sz="0" w:space="0" w:color="auto"/>
                          </w:divBdr>
                        </w:div>
                      </w:divsChild>
                    </w:div>
                    <w:div w:id="1834955054">
                      <w:marLeft w:val="0"/>
                      <w:marRight w:val="0"/>
                      <w:marTop w:val="0"/>
                      <w:marBottom w:val="0"/>
                      <w:divBdr>
                        <w:top w:val="none" w:sz="0" w:space="0" w:color="auto"/>
                        <w:left w:val="none" w:sz="0" w:space="0" w:color="auto"/>
                        <w:bottom w:val="none" w:sz="0" w:space="0" w:color="auto"/>
                        <w:right w:val="none" w:sz="0" w:space="0" w:color="auto"/>
                      </w:divBdr>
                      <w:divsChild>
                        <w:div w:id="125399000">
                          <w:marLeft w:val="0"/>
                          <w:marRight w:val="0"/>
                          <w:marTop w:val="0"/>
                          <w:marBottom w:val="0"/>
                          <w:divBdr>
                            <w:top w:val="none" w:sz="0" w:space="0" w:color="auto"/>
                            <w:left w:val="none" w:sz="0" w:space="0" w:color="auto"/>
                            <w:bottom w:val="none" w:sz="0" w:space="0" w:color="auto"/>
                            <w:right w:val="none" w:sz="0" w:space="0" w:color="auto"/>
                          </w:divBdr>
                          <w:divsChild>
                            <w:div w:id="337924023">
                              <w:marLeft w:val="0"/>
                              <w:marRight w:val="0"/>
                              <w:marTop w:val="0"/>
                              <w:marBottom w:val="0"/>
                              <w:divBdr>
                                <w:top w:val="none" w:sz="0" w:space="0" w:color="auto"/>
                                <w:left w:val="none" w:sz="0" w:space="0" w:color="auto"/>
                                <w:bottom w:val="none" w:sz="0" w:space="0" w:color="auto"/>
                                <w:right w:val="none" w:sz="0" w:space="0" w:color="auto"/>
                              </w:divBdr>
                              <w:divsChild>
                                <w:div w:id="1712194786">
                                  <w:marLeft w:val="0"/>
                                  <w:marRight w:val="0"/>
                                  <w:marTop w:val="0"/>
                                  <w:marBottom w:val="0"/>
                                  <w:divBdr>
                                    <w:top w:val="none" w:sz="0" w:space="0" w:color="auto"/>
                                    <w:left w:val="none" w:sz="0" w:space="0" w:color="auto"/>
                                    <w:bottom w:val="none" w:sz="0" w:space="0" w:color="auto"/>
                                    <w:right w:val="none" w:sz="0" w:space="0" w:color="auto"/>
                                  </w:divBdr>
                                  <w:divsChild>
                                    <w:div w:id="1476020749">
                                      <w:marLeft w:val="0"/>
                                      <w:marRight w:val="0"/>
                                      <w:marTop w:val="0"/>
                                      <w:marBottom w:val="0"/>
                                      <w:divBdr>
                                        <w:top w:val="none" w:sz="0" w:space="0" w:color="auto"/>
                                        <w:left w:val="none" w:sz="0" w:space="0" w:color="auto"/>
                                        <w:bottom w:val="none" w:sz="0" w:space="0" w:color="auto"/>
                                        <w:right w:val="none" w:sz="0" w:space="0" w:color="auto"/>
                                      </w:divBdr>
                                    </w:div>
                                  </w:divsChild>
                                </w:div>
                                <w:div w:id="1758017010">
                                  <w:marLeft w:val="0"/>
                                  <w:marRight w:val="0"/>
                                  <w:marTop w:val="0"/>
                                  <w:marBottom w:val="0"/>
                                  <w:divBdr>
                                    <w:top w:val="none" w:sz="0" w:space="0" w:color="auto"/>
                                    <w:left w:val="none" w:sz="0" w:space="0" w:color="auto"/>
                                    <w:bottom w:val="none" w:sz="0" w:space="0" w:color="auto"/>
                                    <w:right w:val="none" w:sz="0" w:space="0" w:color="auto"/>
                                  </w:divBdr>
                                </w:div>
                              </w:divsChild>
                            </w:div>
                            <w:div w:id="754477055">
                              <w:marLeft w:val="0"/>
                              <w:marRight w:val="0"/>
                              <w:marTop w:val="0"/>
                              <w:marBottom w:val="0"/>
                              <w:divBdr>
                                <w:top w:val="none" w:sz="0" w:space="0" w:color="auto"/>
                                <w:left w:val="none" w:sz="0" w:space="0" w:color="auto"/>
                                <w:bottom w:val="none" w:sz="0" w:space="0" w:color="auto"/>
                                <w:right w:val="none" w:sz="0" w:space="0" w:color="auto"/>
                              </w:divBdr>
                              <w:divsChild>
                                <w:div w:id="329720145">
                                  <w:marLeft w:val="0"/>
                                  <w:marRight w:val="0"/>
                                  <w:marTop w:val="0"/>
                                  <w:marBottom w:val="0"/>
                                  <w:divBdr>
                                    <w:top w:val="none" w:sz="0" w:space="0" w:color="auto"/>
                                    <w:left w:val="none" w:sz="0" w:space="0" w:color="auto"/>
                                    <w:bottom w:val="none" w:sz="0" w:space="0" w:color="auto"/>
                                    <w:right w:val="none" w:sz="0" w:space="0" w:color="auto"/>
                                  </w:divBdr>
                                  <w:divsChild>
                                    <w:div w:id="320013126">
                                      <w:marLeft w:val="0"/>
                                      <w:marRight w:val="0"/>
                                      <w:marTop w:val="0"/>
                                      <w:marBottom w:val="0"/>
                                      <w:divBdr>
                                        <w:top w:val="none" w:sz="0" w:space="0" w:color="auto"/>
                                        <w:left w:val="none" w:sz="0" w:space="0" w:color="auto"/>
                                        <w:bottom w:val="none" w:sz="0" w:space="0" w:color="auto"/>
                                        <w:right w:val="none" w:sz="0" w:space="0" w:color="auto"/>
                                      </w:divBdr>
                                      <w:divsChild>
                                        <w:div w:id="1489904933">
                                          <w:marLeft w:val="0"/>
                                          <w:marRight w:val="0"/>
                                          <w:marTop w:val="0"/>
                                          <w:marBottom w:val="0"/>
                                          <w:divBdr>
                                            <w:top w:val="none" w:sz="0" w:space="0" w:color="auto"/>
                                            <w:left w:val="none" w:sz="0" w:space="0" w:color="auto"/>
                                            <w:bottom w:val="none" w:sz="0" w:space="0" w:color="auto"/>
                                            <w:right w:val="none" w:sz="0" w:space="0" w:color="auto"/>
                                          </w:divBdr>
                                        </w:div>
                                      </w:divsChild>
                                    </w:div>
                                    <w:div w:id="1747799344">
                                      <w:marLeft w:val="0"/>
                                      <w:marRight w:val="0"/>
                                      <w:marTop w:val="0"/>
                                      <w:marBottom w:val="0"/>
                                      <w:divBdr>
                                        <w:top w:val="none" w:sz="0" w:space="0" w:color="auto"/>
                                        <w:left w:val="none" w:sz="0" w:space="0" w:color="auto"/>
                                        <w:bottom w:val="none" w:sz="0" w:space="0" w:color="auto"/>
                                        <w:right w:val="none" w:sz="0" w:space="0" w:color="auto"/>
                                      </w:divBdr>
                                      <w:divsChild>
                                        <w:div w:id="693726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930579">
                                  <w:marLeft w:val="0"/>
                                  <w:marRight w:val="0"/>
                                  <w:marTop w:val="0"/>
                                  <w:marBottom w:val="0"/>
                                  <w:divBdr>
                                    <w:top w:val="none" w:sz="0" w:space="0" w:color="auto"/>
                                    <w:left w:val="none" w:sz="0" w:space="0" w:color="auto"/>
                                    <w:bottom w:val="none" w:sz="0" w:space="0" w:color="auto"/>
                                    <w:right w:val="none" w:sz="0" w:space="0" w:color="auto"/>
                                  </w:divBdr>
                                </w:div>
                              </w:divsChild>
                            </w:div>
                            <w:div w:id="998851359">
                              <w:marLeft w:val="0"/>
                              <w:marRight w:val="0"/>
                              <w:marTop w:val="0"/>
                              <w:marBottom w:val="0"/>
                              <w:divBdr>
                                <w:top w:val="none" w:sz="0" w:space="0" w:color="auto"/>
                                <w:left w:val="none" w:sz="0" w:space="0" w:color="auto"/>
                                <w:bottom w:val="none" w:sz="0" w:space="0" w:color="auto"/>
                                <w:right w:val="none" w:sz="0" w:space="0" w:color="auto"/>
                              </w:divBdr>
                            </w:div>
                          </w:divsChild>
                        </w:div>
                        <w:div w:id="1911839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online.wsj.com/public/page/subscriber_agreement.html" TargetMode="External"/><Relationship Id="rId3" Type="http://schemas.openxmlformats.org/officeDocument/2006/relationships/settings" Target="settings.xml"/><Relationship Id="rId7" Type="http://schemas.openxmlformats.org/officeDocument/2006/relationships/hyperlink" Target="mailto:leslie.scism@wsj.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online.wsj.com/search/term.html?KEYWORDS=LESLIE+SCISM&amp;bylinesearch=true"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1023</Words>
  <Characters>5832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6842</CharactersWithSpaces>
  <SharedDoc>false</SharedDoc>
  <HLinks>
    <vt:vector size="18" baseType="variant">
      <vt:variant>
        <vt:i4>3211346</vt:i4>
      </vt:variant>
      <vt:variant>
        <vt:i4>6</vt:i4>
      </vt:variant>
      <vt:variant>
        <vt:i4>0</vt:i4>
      </vt:variant>
      <vt:variant>
        <vt:i4>5</vt:i4>
      </vt:variant>
      <vt:variant>
        <vt:lpwstr>http://online.wsj.com/public/page/subscriber_agreement.html</vt:lpwstr>
      </vt:variant>
      <vt:variant>
        <vt:lpwstr/>
      </vt:variant>
      <vt:variant>
        <vt:i4>5767215</vt:i4>
      </vt:variant>
      <vt:variant>
        <vt:i4>3</vt:i4>
      </vt:variant>
      <vt:variant>
        <vt:i4>0</vt:i4>
      </vt:variant>
      <vt:variant>
        <vt:i4>5</vt:i4>
      </vt:variant>
      <vt:variant>
        <vt:lpwstr>mailto:leslie.scism@wsj.com</vt:lpwstr>
      </vt:variant>
      <vt:variant>
        <vt:lpwstr/>
      </vt:variant>
      <vt:variant>
        <vt:i4>4063335</vt:i4>
      </vt:variant>
      <vt:variant>
        <vt:i4>0</vt:i4>
      </vt:variant>
      <vt:variant>
        <vt:i4>0</vt:i4>
      </vt:variant>
      <vt:variant>
        <vt:i4>5</vt:i4>
      </vt:variant>
      <vt:variant>
        <vt:lpwstr>http://online.wsj.com/search/term.html?KEYWORDS=LESLIE+SCISM&amp;bylinesearch=true</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Scott</dc:creator>
  <cp:lastModifiedBy>Scott</cp:lastModifiedBy>
  <cp:revision>2</cp:revision>
  <dcterms:created xsi:type="dcterms:W3CDTF">2011-05-02T12:50:00Z</dcterms:created>
  <dcterms:modified xsi:type="dcterms:W3CDTF">2011-05-02T12:50:00Z</dcterms:modified>
</cp:coreProperties>
</file>